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05A" w:rsidRDefault="0013205A" w:rsidP="0013205A">
      <w:pPr>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66432" behindDoc="0" locked="0" layoutInCell="1" allowOverlap="1" wp14:anchorId="5CAD6DCD" wp14:editId="045A2E50">
                <wp:simplePos x="0" y="0"/>
                <wp:positionH relativeFrom="column">
                  <wp:posOffset>-432435</wp:posOffset>
                </wp:positionH>
                <wp:positionV relativeFrom="paragraph">
                  <wp:posOffset>-187960</wp:posOffset>
                </wp:positionV>
                <wp:extent cx="1640205" cy="466725"/>
                <wp:effectExtent l="0" t="0" r="17145" b="28575"/>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66725"/>
                        </a:xfrm>
                        <a:prstGeom prst="rect">
                          <a:avLst/>
                        </a:prstGeom>
                        <a:solidFill>
                          <a:srgbClr val="FFFFFF"/>
                        </a:solidFill>
                        <a:ln w="9525">
                          <a:solidFill>
                            <a:srgbClr val="00B050"/>
                          </a:solidFill>
                          <a:miter lim="800000"/>
                          <a:headEnd/>
                          <a:tailEnd/>
                        </a:ln>
                      </wps:spPr>
                      <wps:txbx>
                        <w:txbxContent>
                          <w:p w:rsidR="0013205A" w:rsidRDefault="0013205A" w:rsidP="0013205A">
                            <w:pPr>
                              <w:rPr>
                                <w:b/>
                                <w:color w:val="00B050"/>
                                <w:sz w:val="18"/>
                              </w:rPr>
                            </w:pPr>
                            <w:r w:rsidRPr="0007216B">
                              <w:rPr>
                                <w:b/>
                                <w:color w:val="00B050"/>
                                <w:sz w:val="18"/>
                              </w:rPr>
                              <w:t xml:space="preserve">vom ausführenden </w:t>
                            </w:r>
                          </w:p>
                          <w:p w:rsidR="0013205A" w:rsidRPr="0007216B" w:rsidRDefault="0013205A" w:rsidP="0013205A">
                            <w:pPr>
                              <w:rPr>
                                <w:b/>
                                <w:color w:val="00B050"/>
                                <w:sz w:val="18"/>
                              </w:rPr>
                            </w:pPr>
                            <w:r w:rsidRPr="0007216B">
                              <w:rPr>
                                <w:b/>
                                <w:color w:val="00B050"/>
                                <w:sz w:val="18"/>
                              </w:rPr>
                              <w:t>Unternehmen auszufüllen</w:t>
                            </w:r>
                          </w:p>
                          <w:p w:rsidR="0013205A" w:rsidRPr="007C6A69" w:rsidRDefault="0013205A" w:rsidP="00132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AD6DCD" id="_x0000_t202" coordsize="21600,21600" o:spt="202" path="m,l,21600r21600,l21600,xe">
                <v:stroke joinstyle="miter"/>
                <v:path gradientshapeok="t" o:connecttype="rect"/>
              </v:shapetype>
              <v:shape id="Text Box 16" o:spid="_x0000_s1026" type="#_x0000_t202" style="position:absolute;left:0;text-align:left;margin-left:-34.05pt;margin-top:-14.8pt;width:129.1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" strokecolor="#00b050">
                <v:textbox>
                  <w:txbxContent>
                    <w:p w:rsidR="0013205A" w:rsidRDefault="0013205A" w:rsidP="0013205A">
                      <w:pPr>
                        <w:rPr>
                          <w:b/>
                          <w:color w:val="00B050"/>
                          <w:sz w:val="18"/>
                        </w:rPr>
                      </w:pPr>
                      <w:r w:rsidRPr="0007216B">
                        <w:rPr>
                          <w:b/>
                          <w:color w:val="00B050"/>
                          <w:sz w:val="18"/>
                        </w:rPr>
                        <w:t xml:space="preserve">vom ausführenden </w:t>
                      </w:r>
                    </w:p>
                    <w:p w:rsidR="0013205A" w:rsidRPr="0007216B" w:rsidRDefault="0013205A" w:rsidP="0013205A">
                      <w:pPr>
                        <w:rPr>
                          <w:b/>
                          <w:color w:val="00B050"/>
                          <w:sz w:val="18"/>
                        </w:rPr>
                      </w:pPr>
                      <w:r w:rsidRPr="0007216B">
                        <w:rPr>
                          <w:b/>
                          <w:color w:val="00B050"/>
                          <w:sz w:val="18"/>
                        </w:rPr>
                        <w:t>Unternehmen auszufüllen</w:t>
                      </w:r>
                    </w:p>
                    <w:p w:rsidR="0013205A" w:rsidRPr="007C6A69" w:rsidRDefault="0013205A" w:rsidP="0013205A"/>
                  </w:txbxContent>
                </v:textbox>
              </v:shape>
            </w:pict>
          </mc:Fallback>
        </mc:AlternateContent>
      </w:r>
    </w:p>
    <w:p w:rsidR="0077005C" w:rsidRDefault="0013205A" w:rsidP="0077005C">
      <w:pPr>
        <w:spacing w:line="240" w:lineRule="auto"/>
        <w:jc w:val="center"/>
        <w:rPr>
          <w:b/>
          <w:bCs/>
          <w:color w:val="C00000"/>
          <w:sz w:val="32"/>
          <w:szCs w:val="32"/>
        </w:rPr>
      </w:pPr>
      <w:r>
        <w:rPr>
          <w:b/>
          <w:bCs/>
          <w:color w:val="C00000"/>
          <w:sz w:val="32"/>
          <w:szCs w:val="32"/>
        </w:rPr>
        <w:t xml:space="preserve">ABNAHMEPROTOKOLL </w:t>
      </w:r>
      <w:bookmarkStart w:id="0" w:name="_Hlk92208244"/>
    </w:p>
    <w:p w:rsidR="0013205A" w:rsidRPr="009212DB" w:rsidRDefault="0077005C" w:rsidP="0013205A">
      <w:pPr>
        <w:jc w:val="center"/>
        <w:rPr>
          <w:b/>
          <w:bCs/>
          <w:color w:val="C00000"/>
          <w:sz w:val="32"/>
          <w:szCs w:val="32"/>
        </w:rPr>
      </w:pPr>
      <w:r w:rsidRPr="004C6189">
        <w:rPr>
          <w:b/>
          <w:bCs/>
          <w:color w:val="C00000"/>
          <w:sz w:val="16"/>
          <w:szCs w:val="16"/>
        </w:rPr>
        <w:t>(</w:t>
      </w:r>
      <w:r>
        <w:rPr>
          <w:b/>
          <w:bCs/>
          <w:color w:val="C00000"/>
          <w:sz w:val="16"/>
          <w:szCs w:val="16"/>
        </w:rPr>
        <w:t>Sonderförderaktion Tausch eines fossilen Heizsysteme</w:t>
      </w:r>
      <w:r w:rsidRPr="004C6189">
        <w:rPr>
          <w:b/>
          <w:bCs/>
          <w:color w:val="C00000"/>
          <w:sz w:val="16"/>
          <w:szCs w:val="16"/>
        </w:rPr>
        <w:t xml:space="preserve"> 20</w:t>
      </w:r>
      <w:r>
        <w:rPr>
          <w:b/>
          <w:bCs/>
          <w:color w:val="C00000"/>
          <w:sz w:val="16"/>
          <w:szCs w:val="16"/>
        </w:rPr>
        <w:t>22</w:t>
      </w:r>
      <w:r w:rsidRPr="004C6189">
        <w:rPr>
          <w:b/>
          <w:bCs/>
          <w:color w:val="C00000"/>
          <w:sz w:val="16"/>
          <w:szCs w:val="16"/>
        </w:rPr>
        <w:t>)</w:t>
      </w:r>
      <w:bookmarkEnd w:id="0"/>
    </w:p>
    <w:p w:rsidR="00F778E9" w:rsidRDefault="00F778E9" w:rsidP="00F778E9">
      <w:pPr>
        <w:jc w:val="center"/>
        <w:rPr>
          <w:b/>
          <w:bCs/>
          <w:color w:val="C00000"/>
          <w:szCs w:val="24"/>
        </w:rPr>
      </w:pPr>
      <w:r w:rsidRPr="00051E1C">
        <w:rPr>
          <w:b/>
          <w:bCs/>
          <w:color w:val="C00000"/>
          <w:szCs w:val="24"/>
        </w:rPr>
        <w:t>Stromspeichersysteme sowie netzgeführte Stromerzeugungsanlagen</w:t>
      </w:r>
    </w:p>
    <w:p w:rsidR="00F778E9" w:rsidRPr="00051E1C" w:rsidRDefault="00F778E9" w:rsidP="00F778E9">
      <w:pPr>
        <w:jc w:val="center"/>
        <w:rPr>
          <w:b/>
          <w:bCs/>
          <w:color w:val="C00000"/>
          <w:szCs w:val="24"/>
        </w:rPr>
      </w:pPr>
      <w:r w:rsidRPr="00051E1C">
        <w:rPr>
          <w:b/>
          <w:bCs/>
          <w:color w:val="C00000"/>
          <w:szCs w:val="24"/>
        </w:rPr>
        <w:t xml:space="preserve"> auf solarer Basis</w:t>
      </w:r>
    </w:p>
    <w:p w:rsidR="0013205A" w:rsidRDefault="0013205A" w:rsidP="0013205A">
      <w:pPr>
        <w:rPr>
          <w:sz w:val="20"/>
        </w:rPr>
      </w:pPr>
      <w:r w:rsidRPr="00764E83">
        <w:rPr>
          <w:bCs/>
          <w:sz w:val="20"/>
        </w:rPr>
        <w:t>Förderungswerber</w:t>
      </w:r>
      <w:r>
        <w:rPr>
          <w:bCs/>
          <w:sz w:val="20"/>
        </w:rPr>
        <w:t>(in)</w:t>
      </w:r>
      <w:r w:rsidRPr="00764E83">
        <w:rPr>
          <w:bCs/>
          <w:sz w:val="20"/>
        </w:rPr>
        <w:t>:</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r>
        <w:rPr>
          <w:sz w:val="20"/>
        </w:rPr>
        <w:t xml:space="preserve">   </w:t>
      </w:r>
      <w:r>
        <w:rPr>
          <w:sz w:val="20"/>
        </w:rPr>
        <w:tab/>
      </w:r>
      <w:r>
        <w:rPr>
          <w:sz w:val="20"/>
        </w:rPr>
        <w:tab/>
      </w:r>
      <w:r>
        <w:rPr>
          <w:sz w:val="20"/>
        </w:rPr>
        <w:tab/>
      </w:r>
      <w:r>
        <w:rPr>
          <w:sz w:val="20"/>
        </w:rPr>
        <w:tab/>
      </w:r>
    </w:p>
    <w:p w:rsidR="0013205A" w:rsidRDefault="0013205A" w:rsidP="0013205A">
      <w:pPr>
        <w:rPr>
          <w:sz w:val="20"/>
        </w:rPr>
      </w:pPr>
      <w:r w:rsidRPr="00764E83">
        <w:rPr>
          <w:bCs/>
          <w:sz w:val="20"/>
        </w:rPr>
        <w:t>Standort d. Anlage:</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r>
        <w:rPr>
          <w:bCs/>
          <w:sz w:val="20"/>
        </w:rPr>
        <w:t>Aufstellungsort</w:t>
      </w:r>
      <w:r w:rsidRPr="00764E83">
        <w:rPr>
          <w:bCs/>
          <w:sz w:val="20"/>
        </w:rPr>
        <w:t xml:space="preserve"> d. </w:t>
      </w:r>
      <w:r>
        <w:rPr>
          <w:bCs/>
          <w:sz w:val="20"/>
        </w:rPr>
        <w:t>Stromspeichers</w:t>
      </w:r>
      <w:r w:rsidRPr="00764E83">
        <w:rPr>
          <w:bCs/>
          <w:sz w:val="20"/>
        </w:rPr>
        <w:t>:</w:t>
      </w:r>
      <w:r w:rsidRPr="00742294">
        <w:rPr>
          <w:sz w:val="20"/>
        </w:rPr>
        <w:t xml:space="preserve"> </w:t>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p>
    <w:p w:rsidR="0013205A" w:rsidRDefault="0013205A" w:rsidP="0013205A">
      <w:pPr>
        <w:rPr>
          <w:sz w:val="20"/>
        </w:rPr>
      </w:pPr>
      <w:r>
        <w:rPr>
          <w:bCs/>
          <w:sz w:val="20"/>
        </w:rPr>
        <w:t>Typenbezeichnung</w:t>
      </w:r>
      <w:r w:rsidRPr="00764E83">
        <w:rPr>
          <w:bCs/>
          <w:sz w:val="20"/>
        </w:rPr>
        <w:t>:</w:t>
      </w:r>
      <w:r w:rsidRPr="00742294">
        <w:rPr>
          <w:sz w:val="20"/>
        </w:rPr>
        <w:t xml:space="preserve"> </w:t>
      </w:r>
      <w:r>
        <w:rPr>
          <w:sz w:val="20"/>
        </w:rPr>
        <w:tab/>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13205A" w:rsidRDefault="0013205A" w:rsidP="0013205A">
      <w:pPr>
        <w:rPr>
          <w:sz w:val="20"/>
        </w:rPr>
      </w:pPr>
      <w:r>
        <w:rPr>
          <w:bCs/>
          <w:sz w:val="20"/>
        </w:rPr>
        <w:t>Nennspeicherkapazität</w:t>
      </w:r>
      <w:r w:rsidRPr="00764E83">
        <w:rPr>
          <w:bCs/>
          <w:sz w:val="20"/>
        </w:rPr>
        <w:t>:</w:t>
      </w:r>
      <w:r w:rsidRPr="00742294">
        <w:rPr>
          <w:sz w:val="20"/>
        </w:rPr>
        <w:t xml:space="preserve"> </w:t>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t>kWh</w:t>
      </w:r>
    </w:p>
    <w:p w:rsidR="0013205A" w:rsidRDefault="0013205A" w:rsidP="0013205A">
      <w:pPr>
        <w:rPr>
          <w:sz w:val="20"/>
        </w:rPr>
      </w:pPr>
      <w:r>
        <w:rPr>
          <w:bCs/>
          <w:sz w:val="20"/>
        </w:rPr>
        <w:t>Nutzbare Speicherkapazität</w:t>
      </w:r>
      <w:r w:rsidRPr="00764E83">
        <w:rPr>
          <w:bCs/>
          <w:sz w:val="20"/>
        </w:rPr>
        <w:t>:</w:t>
      </w:r>
      <w:r w:rsidRPr="00742294">
        <w:rPr>
          <w:sz w:val="20"/>
        </w:rPr>
        <w:t xml:space="preserve"> </w:t>
      </w:r>
      <w:r>
        <w:rPr>
          <w:sz w:val="20"/>
        </w:rPr>
        <w:tab/>
      </w:r>
      <w:r>
        <w:rPr>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t>kWh</w:t>
      </w:r>
    </w:p>
    <w:p w:rsidR="0013205A" w:rsidRPr="00E43699" w:rsidRDefault="0013205A" w:rsidP="0013205A">
      <w:pPr>
        <w:rPr>
          <w:bCs/>
          <w:sz w:val="8"/>
          <w:szCs w:val="8"/>
        </w:rPr>
      </w:pPr>
      <w:r>
        <w:rPr>
          <w:bCs/>
          <w:sz w:val="20"/>
        </w:rPr>
        <w:tab/>
      </w:r>
    </w:p>
    <w:p w:rsidR="0013205A" w:rsidRPr="00E43699" w:rsidRDefault="0013205A" w:rsidP="0013205A">
      <w:pPr>
        <w:rPr>
          <w:bCs/>
          <w:sz w:val="20"/>
        </w:rPr>
      </w:pPr>
      <w:r>
        <w:rPr>
          <w:bCs/>
          <w:noProof/>
          <w:sz w:val="20"/>
          <w:lang w:val="de-AT" w:eastAsia="de-AT"/>
        </w:rPr>
        <mc:AlternateContent>
          <mc:Choice Requires="wps">
            <w:drawing>
              <wp:anchor distT="0" distB="0" distL="114300" distR="114300" simplePos="0" relativeHeight="251663360" behindDoc="0" locked="0" layoutInCell="1" allowOverlap="1" wp14:anchorId="12AF6890" wp14:editId="6E4B2A4F">
                <wp:simplePos x="0" y="0"/>
                <wp:positionH relativeFrom="column">
                  <wp:posOffset>3842385</wp:posOffset>
                </wp:positionH>
                <wp:positionV relativeFrom="paragraph">
                  <wp:posOffset>15875</wp:posOffset>
                </wp:positionV>
                <wp:extent cx="144780" cy="140970"/>
                <wp:effectExtent l="13335" t="6350" r="13335" b="508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EB11" id="Rectangle 9" o:spid="_x0000_s1026" style="position:absolute;margin-left:302.55pt;margin-top:1.25pt;width:11.4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"/>
            </w:pict>
          </mc:Fallback>
        </mc:AlternateContent>
      </w:r>
      <w:r>
        <w:rPr>
          <w:bCs/>
          <w:noProof/>
          <w:sz w:val="20"/>
          <w:lang w:val="de-AT" w:eastAsia="de-AT"/>
        </w:rPr>
        <mc:AlternateContent>
          <mc:Choice Requires="wps">
            <w:drawing>
              <wp:anchor distT="0" distB="0" distL="114300" distR="114300" simplePos="0" relativeHeight="251661312" behindDoc="0" locked="0" layoutInCell="1" allowOverlap="1" wp14:anchorId="54A31C46" wp14:editId="108081C6">
                <wp:simplePos x="0" y="0"/>
                <wp:positionH relativeFrom="column">
                  <wp:posOffset>2052955</wp:posOffset>
                </wp:positionH>
                <wp:positionV relativeFrom="paragraph">
                  <wp:posOffset>25400</wp:posOffset>
                </wp:positionV>
                <wp:extent cx="144780" cy="140970"/>
                <wp:effectExtent l="5080" t="6350" r="12065" b="508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65A37" id="Rectangle 7" o:spid="_x0000_s1026" style="position:absolute;margin-left:161.65pt;margin-top:2pt;width:11.4pt;height:1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"/>
            </w:pict>
          </mc:Fallback>
        </mc:AlternateContent>
      </w:r>
      <w:r w:rsidRPr="00E43699">
        <w:rPr>
          <w:bCs/>
          <w:sz w:val="20"/>
        </w:rPr>
        <w:t xml:space="preserve">Art </w:t>
      </w:r>
      <w:r>
        <w:rPr>
          <w:bCs/>
          <w:sz w:val="20"/>
        </w:rPr>
        <w:t>des Speichers</w:t>
      </w:r>
      <w:r w:rsidRPr="00E43699">
        <w:rPr>
          <w:bCs/>
          <w:sz w:val="20"/>
        </w:rPr>
        <w:t>:</w:t>
      </w:r>
      <w:r w:rsidRPr="00E43699">
        <w:rPr>
          <w:bCs/>
          <w:sz w:val="20"/>
        </w:rPr>
        <w:tab/>
      </w:r>
      <w:r w:rsidRPr="00E43699">
        <w:rPr>
          <w:bCs/>
          <w:sz w:val="20"/>
        </w:rPr>
        <w:tab/>
      </w:r>
      <w:r w:rsidRPr="00E43699">
        <w:rPr>
          <w:bCs/>
          <w:sz w:val="20"/>
        </w:rPr>
        <w:tab/>
      </w:r>
      <w:r>
        <w:rPr>
          <w:bCs/>
          <w:sz w:val="20"/>
        </w:rPr>
        <w:t>Lithium Ionen</w:t>
      </w:r>
      <w:r w:rsidRPr="00E43699">
        <w:rPr>
          <w:bCs/>
          <w:sz w:val="20"/>
        </w:rPr>
        <w:tab/>
      </w:r>
      <w:r w:rsidRPr="00E43699">
        <w:rPr>
          <w:bCs/>
          <w:sz w:val="20"/>
        </w:rPr>
        <w:tab/>
      </w:r>
      <w:r w:rsidRPr="00E43699">
        <w:rPr>
          <w:bCs/>
          <w:sz w:val="20"/>
        </w:rPr>
        <w:tab/>
      </w:r>
      <w:r>
        <w:rPr>
          <w:bCs/>
          <w:sz w:val="20"/>
        </w:rPr>
        <w:t>Lithium Polymer</w:t>
      </w:r>
    </w:p>
    <w:p w:rsidR="0013205A" w:rsidRPr="00E43699" w:rsidRDefault="0013205A" w:rsidP="0013205A">
      <w:pPr>
        <w:rPr>
          <w:bCs/>
          <w:sz w:val="20"/>
        </w:rPr>
      </w:pPr>
      <w:r>
        <w:rPr>
          <w:bCs/>
          <w:noProof/>
          <w:sz w:val="20"/>
          <w:lang w:val="de-AT" w:eastAsia="de-AT"/>
        </w:rPr>
        <mc:AlternateContent>
          <mc:Choice Requires="wps">
            <w:drawing>
              <wp:anchor distT="0" distB="0" distL="114300" distR="114300" simplePos="0" relativeHeight="251664384" behindDoc="0" locked="0" layoutInCell="1" allowOverlap="1" wp14:anchorId="2CFF4254" wp14:editId="57A0493C">
                <wp:simplePos x="0" y="0"/>
                <wp:positionH relativeFrom="column">
                  <wp:posOffset>3842385</wp:posOffset>
                </wp:positionH>
                <wp:positionV relativeFrom="paragraph">
                  <wp:posOffset>27305</wp:posOffset>
                </wp:positionV>
                <wp:extent cx="144780" cy="140970"/>
                <wp:effectExtent l="13335" t="8255" r="13335" b="1270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CDC57" id="Rectangle 10" o:spid="_x0000_s1026" style="position:absolute;margin-left:302.55pt;margin-top:2.15pt;width:11.4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tkHwIAAD0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"/>
            </w:pict>
          </mc:Fallback>
        </mc:AlternateContent>
      </w:r>
      <w:r>
        <w:rPr>
          <w:bCs/>
          <w:noProof/>
          <w:sz w:val="20"/>
          <w:lang w:val="de-AT" w:eastAsia="de-AT"/>
        </w:rPr>
        <mc:AlternateContent>
          <mc:Choice Requires="wps">
            <w:drawing>
              <wp:anchor distT="0" distB="0" distL="114300" distR="114300" simplePos="0" relativeHeight="251662336" behindDoc="0" locked="0" layoutInCell="1" allowOverlap="1" wp14:anchorId="3B266FE5" wp14:editId="4C9F69A6">
                <wp:simplePos x="0" y="0"/>
                <wp:positionH relativeFrom="column">
                  <wp:posOffset>2052955</wp:posOffset>
                </wp:positionH>
                <wp:positionV relativeFrom="paragraph">
                  <wp:posOffset>8255</wp:posOffset>
                </wp:positionV>
                <wp:extent cx="144780" cy="140970"/>
                <wp:effectExtent l="5080" t="8255" r="12065" b="1270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FA15" id="Rectangle 8" o:spid="_x0000_s1026" style="position:absolute;margin-left:161.65pt;margin-top:.65pt;width:11.4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"/>
            </w:pict>
          </mc:Fallback>
        </mc:AlternateContent>
      </w:r>
      <w:r>
        <w:rPr>
          <w:bCs/>
          <w:sz w:val="20"/>
        </w:rPr>
        <w:tab/>
      </w:r>
      <w:r>
        <w:rPr>
          <w:bCs/>
          <w:sz w:val="20"/>
        </w:rPr>
        <w:tab/>
      </w:r>
      <w:r>
        <w:rPr>
          <w:bCs/>
          <w:sz w:val="20"/>
        </w:rPr>
        <w:tab/>
      </w:r>
      <w:r>
        <w:rPr>
          <w:bCs/>
          <w:sz w:val="20"/>
        </w:rPr>
        <w:tab/>
      </w:r>
      <w:r>
        <w:rPr>
          <w:bCs/>
          <w:sz w:val="20"/>
        </w:rPr>
        <w:tab/>
        <w:t>Blei-Gel</w:t>
      </w:r>
      <w:r w:rsidRPr="00E43699">
        <w:rPr>
          <w:bCs/>
          <w:sz w:val="20"/>
        </w:rPr>
        <w:tab/>
      </w:r>
      <w:r w:rsidRPr="00E43699">
        <w:rPr>
          <w:bCs/>
          <w:sz w:val="20"/>
        </w:rPr>
        <w:tab/>
      </w:r>
      <w:r w:rsidRPr="00E43699">
        <w:rPr>
          <w:bCs/>
          <w:sz w:val="20"/>
        </w:rPr>
        <w:tab/>
      </w:r>
      <w:r>
        <w:rPr>
          <w:bCs/>
          <w:sz w:val="20"/>
        </w:rPr>
        <w:t>Blei-Säure</w:t>
      </w:r>
    </w:p>
    <w:p w:rsidR="0013205A" w:rsidRDefault="0013205A" w:rsidP="0013205A">
      <w:pPr>
        <w:rPr>
          <w:bCs/>
          <w:sz w:val="20"/>
        </w:rPr>
      </w:pPr>
      <w:r>
        <w:rPr>
          <w:bCs/>
          <w:noProof/>
          <w:sz w:val="20"/>
          <w:lang w:val="de-AT" w:eastAsia="de-AT"/>
        </w:rPr>
        <mc:AlternateContent>
          <mc:Choice Requires="wps">
            <w:drawing>
              <wp:anchor distT="0" distB="0" distL="114300" distR="114300" simplePos="0" relativeHeight="251665408" behindDoc="0" locked="0" layoutInCell="1" allowOverlap="1" wp14:anchorId="1AA4EDC2" wp14:editId="4441E6E5">
                <wp:simplePos x="0" y="0"/>
                <wp:positionH relativeFrom="column">
                  <wp:posOffset>2052955</wp:posOffset>
                </wp:positionH>
                <wp:positionV relativeFrom="paragraph">
                  <wp:posOffset>21590</wp:posOffset>
                </wp:positionV>
                <wp:extent cx="144780" cy="140970"/>
                <wp:effectExtent l="5080" t="12065" r="12065" b="889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E535A" id="Rectangle 11" o:spid="_x0000_s1026" style="position:absolute;margin-left:161.65pt;margin-top:1.7pt;width:11.4pt;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jBKHw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"/>
            </w:pict>
          </mc:Fallback>
        </mc:AlternateContent>
      </w:r>
      <w:r w:rsidRPr="00E43699">
        <w:rPr>
          <w:bCs/>
          <w:sz w:val="20"/>
        </w:rPr>
        <w:tab/>
      </w:r>
      <w:r w:rsidRPr="00E43699">
        <w:rPr>
          <w:bCs/>
          <w:sz w:val="20"/>
        </w:rPr>
        <w:tab/>
      </w:r>
      <w:r w:rsidRPr="00E43699">
        <w:rPr>
          <w:bCs/>
          <w:sz w:val="20"/>
        </w:rPr>
        <w:tab/>
      </w:r>
      <w:r w:rsidRPr="00E43699">
        <w:rPr>
          <w:bCs/>
          <w:sz w:val="20"/>
        </w:rPr>
        <w:tab/>
      </w:r>
      <w:r w:rsidRPr="00E43699">
        <w:rPr>
          <w:bCs/>
          <w:sz w:val="20"/>
        </w:rPr>
        <w:tab/>
        <w:t>Sonstige................................................................</w:t>
      </w:r>
    </w:p>
    <w:p w:rsidR="0013205A" w:rsidRDefault="0013205A" w:rsidP="0013205A">
      <w:pPr>
        <w:rPr>
          <w:bCs/>
          <w:sz w:val="20"/>
        </w:rPr>
      </w:pPr>
    </w:p>
    <w:p w:rsidR="0013205A" w:rsidRDefault="0013205A" w:rsidP="0013205A">
      <w:pPr>
        <w:rPr>
          <w:bCs/>
          <w:sz w:val="20"/>
        </w:rPr>
      </w:pPr>
      <w:r>
        <w:rPr>
          <w:b/>
          <w:bCs/>
          <w:noProof/>
          <w:sz w:val="20"/>
          <w:lang w:val="de-AT" w:eastAsia="de-AT"/>
        </w:rPr>
        <mc:AlternateContent>
          <mc:Choice Requires="wps">
            <w:drawing>
              <wp:anchor distT="0" distB="0" distL="114300" distR="114300" simplePos="0" relativeHeight="251669504" behindDoc="0" locked="0" layoutInCell="1" allowOverlap="1" wp14:anchorId="2F43BA9B" wp14:editId="545A96DD">
                <wp:simplePos x="0" y="0"/>
                <wp:positionH relativeFrom="column">
                  <wp:posOffset>2502535</wp:posOffset>
                </wp:positionH>
                <wp:positionV relativeFrom="paragraph">
                  <wp:posOffset>201295</wp:posOffset>
                </wp:positionV>
                <wp:extent cx="788670" cy="166370"/>
                <wp:effectExtent l="6985" t="10795" r="13970" b="1333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A0A4" id="Rectangle 21" o:spid="_x0000_s1026" style="position:absolute;margin-left:197.05pt;margin-top:15.85pt;width:62.1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"/>
            </w:pict>
          </mc:Fallback>
        </mc:AlternateContent>
      </w:r>
      <w:r>
        <w:rPr>
          <w:bCs/>
          <w:sz w:val="20"/>
        </w:rPr>
        <w:t>Angaben zur Photovoltaik-Anlage bei Nachrüstung eines Stromspeichersystems:</w:t>
      </w:r>
    </w:p>
    <w:p w:rsidR="0013205A" w:rsidRDefault="0013205A" w:rsidP="0013205A">
      <w:pPr>
        <w:rPr>
          <w:bCs/>
          <w:sz w:val="20"/>
        </w:rPr>
      </w:pPr>
      <w:r>
        <w:rPr>
          <w:b/>
          <w:bCs/>
          <w:noProof/>
          <w:sz w:val="20"/>
          <w:lang w:val="de-AT" w:eastAsia="de-AT"/>
        </w:rPr>
        <mc:AlternateContent>
          <mc:Choice Requires="wps">
            <w:drawing>
              <wp:anchor distT="0" distB="0" distL="114300" distR="114300" simplePos="0" relativeHeight="251670528" behindDoc="0" locked="0" layoutInCell="1" allowOverlap="1" wp14:anchorId="325A6BDC" wp14:editId="51E8AD04">
                <wp:simplePos x="0" y="0"/>
                <wp:positionH relativeFrom="column">
                  <wp:posOffset>2502535</wp:posOffset>
                </wp:positionH>
                <wp:positionV relativeFrom="paragraph">
                  <wp:posOffset>210820</wp:posOffset>
                </wp:positionV>
                <wp:extent cx="788670" cy="166370"/>
                <wp:effectExtent l="6985" t="10795" r="13970" b="13335"/>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38E41" id="Rectangle 22" o:spid="_x0000_s1026" style="position:absolute;margin-left:197.05pt;margin-top:16.6pt;width:62.1pt;height:1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"/>
            </w:pict>
          </mc:Fallback>
        </mc:AlternateContent>
      </w:r>
      <w:r>
        <w:rPr>
          <w:bCs/>
          <w:sz w:val="20"/>
        </w:rPr>
        <w:t xml:space="preserve">Leistung Photovoltaik: </w:t>
      </w:r>
      <w:r>
        <w:rPr>
          <w:bCs/>
          <w:sz w:val="20"/>
        </w:rPr>
        <w:tab/>
      </w:r>
      <w:r>
        <w:rPr>
          <w:bCs/>
          <w:sz w:val="20"/>
        </w:rPr>
        <w:tab/>
      </w:r>
      <w:r>
        <w:rPr>
          <w:bCs/>
          <w:sz w:val="20"/>
        </w:rPr>
        <w:tab/>
      </w:r>
      <w:r>
        <w:rPr>
          <w:bCs/>
          <w:sz w:val="20"/>
        </w:rPr>
        <w:tab/>
        <w:t>kWp</w:t>
      </w:r>
    </w:p>
    <w:p w:rsidR="0013205A" w:rsidRDefault="0013205A" w:rsidP="0013205A">
      <w:pPr>
        <w:rPr>
          <w:bCs/>
          <w:sz w:val="20"/>
        </w:rPr>
      </w:pPr>
      <w:r>
        <w:rPr>
          <w:bCs/>
          <w:noProof/>
          <w:sz w:val="20"/>
          <w:lang w:val="de-AT" w:eastAsia="de-AT"/>
        </w:rPr>
        <mc:AlternateContent>
          <mc:Choice Requires="wps">
            <w:drawing>
              <wp:anchor distT="0" distB="0" distL="114300" distR="114300" simplePos="0" relativeHeight="251671552" behindDoc="0" locked="0" layoutInCell="1" allowOverlap="1" wp14:anchorId="664240FA" wp14:editId="16C39E73">
                <wp:simplePos x="0" y="0"/>
                <wp:positionH relativeFrom="column">
                  <wp:posOffset>3842385</wp:posOffset>
                </wp:positionH>
                <wp:positionV relativeFrom="paragraph">
                  <wp:posOffset>210185</wp:posOffset>
                </wp:positionV>
                <wp:extent cx="144780" cy="140970"/>
                <wp:effectExtent l="13335" t="10160" r="13335" b="10795"/>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1CD7" id="Rectangle 23" o:spid="_x0000_s1026" style="position:absolute;margin-left:302.55pt;margin-top:16.55pt;width:11.4pt;height:1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YuIAIAADw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"/>
            </w:pict>
          </mc:Fallback>
        </mc:AlternateContent>
      </w:r>
      <w:r>
        <w:rPr>
          <w:bCs/>
          <w:noProof/>
          <w:sz w:val="20"/>
          <w:lang w:val="de-AT" w:eastAsia="de-AT"/>
        </w:rPr>
        <mc:AlternateContent>
          <mc:Choice Requires="wps">
            <w:drawing>
              <wp:anchor distT="0" distB="0" distL="114300" distR="114300" simplePos="0" relativeHeight="251672576" behindDoc="0" locked="0" layoutInCell="1" allowOverlap="1" wp14:anchorId="69A25D45" wp14:editId="14E10273">
                <wp:simplePos x="0" y="0"/>
                <wp:positionH relativeFrom="column">
                  <wp:posOffset>2502535</wp:posOffset>
                </wp:positionH>
                <wp:positionV relativeFrom="paragraph">
                  <wp:posOffset>210185</wp:posOffset>
                </wp:positionV>
                <wp:extent cx="144780" cy="140970"/>
                <wp:effectExtent l="6985" t="10160" r="10160" b="10795"/>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49E2" id="Rectangle 24" o:spid="_x0000_s1026" style="position:absolute;margin-left:197.05pt;margin-top:16.55pt;width:11.4pt;height:1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tHIAIAADw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"/>
            </w:pict>
          </mc:Fallback>
        </mc:AlternateContent>
      </w:r>
      <w:r>
        <w:rPr>
          <w:bCs/>
          <w:sz w:val="20"/>
        </w:rPr>
        <w:t xml:space="preserve">Leistung Wechselrichter:             </w:t>
      </w:r>
      <w:r>
        <w:rPr>
          <w:bCs/>
          <w:sz w:val="20"/>
        </w:rPr>
        <w:tab/>
      </w:r>
      <w:r>
        <w:rPr>
          <w:bCs/>
          <w:sz w:val="20"/>
        </w:rPr>
        <w:tab/>
        <w:t>kW</w:t>
      </w:r>
    </w:p>
    <w:p w:rsidR="0013205A" w:rsidRDefault="0013205A" w:rsidP="0013205A">
      <w:pPr>
        <w:rPr>
          <w:bCs/>
          <w:sz w:val="20"/>
        </w:rPr>
      </w:pPr>
      <w:r>
        <w:rPr>
          <w:bCs/>
          <w:sz w:val="20"/>
        </w:rPr>
        <w:t xml:space="preserve">Arte des Wechselrichters: </w:t>
      </w:r>
      <w:r>
        <w:rPr>
          <w:bCs/>
          <w:sz w:val="20"/>
        </w:rPr>
        <w:tab/>
        <w:t>1-phasig</w:t>
      </w:r>
      <w:r>
        <w:rPr>
          <w:bCs/>
          <w:sz w:val="20"/>
        </w:rPr>
        <w:tab/>
      </w:r>
      <w:r>
        <w:rPr>
          <w:bCs/>
          <w:sz w:val="20"/>
        </w:rPr>
        <w:tab/>
        <w:t>3-phasig</w:t>
      </w:r>
    </w:p>
    <w:p w:rsidR="0013205A" w:rsidRDefault="0013205A" w:rsidP="0013205A">
      <w:pPr>
        <w:rPr>
          <w:bCs/>
          <w:sz w:val="20"/>
        </w:rPr>
      </w:pPr>
    </w:p>
    <w:p w:rsidR="0013205A" w:rsidRPr="007C6A69" w:rsidRDefault="0013205A" w:rsidP="0013205A">
      <w:pPr>
        <w:rPr>
          <w:bCs/>
          <w:sz w:val="20"/>
        </w:rPr>
      </w:pPr>
      <w:r w:rsidRPr="0007216B">
        <w:rPr>
          <w:b/>
          <w:color w:val="00B050"/>
          <w:sz w:val="18"/>
        </w:rPr>
        <w:t>Vo</w:t>
      </w:r>
      <w:r>
        <w:rPr>
          <w:b/>
          <w:color w:val="00B050"/>
          <w:sz w:val="18"/>
        </w:rPr>
        <w:t>n der</w:t>
      </w:r>
      <w:r w:rsidRPr="0007216B">
        <w:rPr>
          <w:b/>
          <w:color w:val="00B050"/>
          <w:sz w:val="18"/>
        </w:rPr>
        <w:t xml:space="preserve"> ausführenden </w:t>
      </w:r>
      <w:r>
        <w:rPr>
          <w:b/>
          <w:color w:val="00B050"/>
          <w:sz w:val="18"/>
        </w:rPr>
        <w:t>Firma zu bestätigen:</w:t>
      </w:r>
    </w:p>
    <w:p w:rsidR="0013205A" w:rsidRDefault="0013205A" w:rsidP="0013205A">
      <w:pPr>
        <w:spacing w:line="276" w:lineRule="auto"/>
        <w:rPr>
          <w:bCs/>
          <w:sz w:val="16"/>
          <w:szCs w:val="16"/>
        </w:rPr>
      </w:pPr>
      <w:r>
        <w:rPr>
          <w:bCs/>
          <w:noProof/>
          <w:sz w:val="20"/>
          <w:lang w:val="de-AT" w:eastAsia="de-AT"/>
        </w:rPr>
        <mc:AlternateContent>
          <mc:Choice Requires="wps">
            <w:drawing>
              <wp:anchor distT="0" distB="0" distL="114300" distR="114300" simplePos="0" relativeHeight="251667456" behindDoc="0" locked="0" layoutInCell="1" allowOverlap="1" wp14:anchorId="1727BC36" wp14:editId="6A6C3390">
                <wp:simplePos x="0" y="0"/>
                <wp:positionH relativeFrom="column">
                  <wp:posOffset>-183515</wp:posOffset>
                </wp:positionH>
                <wp:positionV relativeFrom="paragraph">
                  <wp:posOffset>273221</wp:posOffset>
                </wp:positionV>
                <wp:extent cx="144780" cy="140970"/>
                <wp:effectExtent l="6985" t="12700" r="10160" b="825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87AD" id="Rectangle 18" o:spid="_x0000_s1026" style="position:absolute;margin-left:-14.45pt;margin-top:21.5pt;width:11.4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s5IAIAADw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"/>
            </w:pict>
          </mc:Fallback>
        </mc:AlternateContent>
      </w:r>
      <w:r w:rsidRPr="00E43699">
        <w:rPr>
          <w:bCs/>
          <w:sz w:val="16"/>
          <w:szCs w:val="16"/>
        </w:rPr>
        <w:t>Das befugte Unternehmen bestätigt gemäß der Richtlinie</w:t>
      </w:r>
      <w:r>
        <w:rPr>
          <w:bCs/>
          <w:sz w:val="16"/>
          <w:szCs w:val="16"/>
        </w:rPr>
        <w:t xml:space="preserve"> </w:t>
      </w:r>
      <w:r w:rsidRPr="00937E24">
        <w:rPr>
          <w:bCs/>
          <w:sz w:val="16"/>
          <w:szCs w:val="16"/>
        </w:rPr>
        <w:t>zur Förderung für den Tausch von bestehenden Ölkesseln und den Einbau von hocheffizienten alternativen Heizsystemen</w:t>
      </w:r>
      <w:r>
        <w:rPr>
          <w:bCs/>
          <w:sz w:val="16"/>
          <w:szCs w:val="16"/>
        </w:rPr>
        <w:t xml:space="preserve"> und der Richtlinie zur Förderung von Stromspeichersystemen auf solarer Basis, die ordnungsgemäße Montage </w:t>
      </w:r>
      <w:r w:rsidRPr="00E43699">
        <w:rPr>
          <w:bCs/>
          <w:sz w:val="16"/>
          <w:szCs w:val="16"/>
        </w:rPr>
        <w:t>und Inbetriebnahme de</w:t>
      </w:r>
      <w:r>
        <w:rPr>
          <w:bCs/>
          <w:sz w:val="16"/>
          <w:szCs w:val="16"/>
        </w:rPr>
        <w:t>s Stromspeichersystems</w:t>
      </w:r>
      <w:r w:rsidRPr="00E43699">
        <w:rPr>
          <w:bCs/>
          <w:sz w:val="16"/>
          <w:szCs w:val="16"/>
        </w:rPr>
        <w:t xml:space="preserve"> und die Verwendung fachgerechter Komponenten. </w:t>
      </w:r>
    </w:p>
    <w:p w:rsidR="0013205A" w:rsidRPr="00B152D0" w:rsidRDefault="0013205A" w:rsidP="0013205A">
      <w:pPr>
        <w:spacing w:line="276" w:lineRule="auto"/>
        <w:rPr>
          <w:b/>
          <w:bCs/>
          <w:sz w:val="16"/>
          <w:szCs w:val="16"/>
        </w:rPr>
      </w:pPr>
      <w:r w:rsidRPr="00B152D0">
        <w:rPr>
          <w:b/>
          <w:bCs/>
          <w:sz w:val="16"/>
          <w:szCs w:val="16"/>
        </w:rPr>
        <w:t xml:space="preserve">Die Montage und die Inbetriebnahme des Stromspeichersystems erfolgte </w:t>
      </w:r>
      <w:r w:rsidR="00F778E9">
        <w:rPr>
          <w:b/>
          <w:bCs/>
          <w:sz w:val="16"/>
          <w:szCs w:val="16"/>
        </w:rPr>
        <w:t xml:space="preserve">gleichzeitig im </w:t>
      </w:r>
      <w:r w:rsidRPr="00B152D0">
        <w:rPr>
          <w:b/>
          <w:bCs/>
          <w:sz w:val="16"/>
          <w:szCs w:val="16"/>
        </w:rPr>
        <w:t>Zuge eine</w:t>
      </w:r>
      <w:r w:rsidR="00F778E9">
        <w:rPr>
          <w:b/>
          <w:bCs/>
          <w:sz w:val="16"/>
          <w:szCs w:val="16"/>
        </w:rPr>
        <w:t>m</w:t>
      </w:r>
      <w:r w:rsidRPr="00B152D0">
        <w:rPr>
          <w:b/>
          <w:bCs/>
          <w:sz w:val="16"/>
          <w:szCs w:val="16"/>
        </w:rPr>
        <w:t xml:space="preserve"> </w:t>
      </w:r>
      <w:r w:rsidR="00F778E9">
        <w:rPr>
          <w:bCs/>
          <w:sz w:val="16"/>
          <w:szCs w:val="16"/>
        </w:rPr>
        <w:t xml:space="preserve">Tausch eines alten fossilen Heizungssystems (Öl, Gas, Kohle/Koks-Allesbrenner und Strom-betriebene Nacht- oder Direktspeicheröfen) und den Einbau von hocheffizienten alternativen Heizsystemen </w:t>
      </w:r>
      <w:r w:rsidRPr="00B152D0">
        <w:rPr>
          <w:b/>
          <w:bCs/>
          <w:sz w:val="16"/>
          <w:szCs w:val="16"/>
        </w:rPr>
        <w:t>1.1.20</w:t>
      </w:r>
      <w:r>
        <w:rPr>
          <w:b/>
          <w:bCs/>
          <w:sz w:val="16"/>
          <w:szCs w:val="16"/>
        </w:rPr>
        <w:t>2</w:t>
      </w:r>
      <w:r w:rsidR="00FB6CC3">
        <w:rPr>
          <w:b/>
          <w:bCs/>
          <w:sz w:val="16"/>
          <w:szCs w:val="16"/>
        </w:rPr>
        <w:t>2</w:t>
      </w:r>
      <w:r w:rsidRPr="00B152D0">
        <w:rPr>
          <w:b/>
          <w:bCs/>
          <w:sz w:val="16"/>
          <w:szCs w:val="16"/>
        </w:rPr>
        <w:t xml:space="preserve"> bis </w:t>
      </w:r>
      <w:r w:rsidR="00F778E9">
        <w:rPr>
          <w:b/>
          <w:bCs/>
          <w:sz w:val="16"/>
          <w:szCs w:val="16"/>
        </w:rPr>
        <w:t>31.12.</w:t>
      </w:r>
      <w:r>
        <w:rPr>
          <w:b/>
          <w:bCs/>
          <w:sz w:val="16"/>
          <w:szCs w:val="16"/>
        </w:rPr>
        <w:t>202</w:t>
      </w:r>
      <w:r w:rsidR="00FB6CC3">
        <w:rPr>
          <w:b/>
          <w:bCs/>
          <w:sz w:val="16"/>
          <w:szCs w:val="16"/>
        </w:rPr>
        <w:t>2</w:t>
      </w:r>
    </w:p>
    <w:p w:rsidR="0013205A" w:rsidRDefault="0013205A" w:rsidP="0013205A">
      <w:pPr>
        <w:spacing w:line="276" w:lineRule="auto"/>
        <w:rPr>
          <w:bCs/>
          <w:sz w:val="16"/>
          <w:szCs w:val="16"/>
        </w:rPr>
      </w:pPr>
    </w:p>
    <w:p w:rsidR="0013205A" w:rsidRDefault="0013205A" w:rsidP="0013205A">
      <w:pPr>
        <w:spacing w:line="276" w:lineRule="auto"/>
        <w:rPr>
          <w:bCs/>
          <w:sz w:val="16"/>
          <w:szCs w:val="16"/>
        </w:rPr>
      </w:pPr>
      <w:r>
        <w:rPr>
          <w:bCs/>
          <w:noProof/>
          <w:sz w:val="20"/>
          <w:lang w:val="de-AT" w:eastAsia="de-AT"/>
        </w:rPr>
        <mc:AlternateContent>
          <mc:Choice Requires="wps">
            <w:drawing>
              <wp:anchor distT="0" distB="0" distL="114300" distR="114300" simplePos="0" relativeHeight="251668480" behindDoc="0" locked="0" layoutInCell="1" allowOverlap="1" wp14:anchorId="5403143F" wp14:editId="152C952C">
                <wp:simplePos x="0" y="0"/>
                <wp:positionH relativeFrom="column">
                  <wp:posOffset>-183515</wp:posOffset>
                </wp:positionH>
                <wp:positionV relativeFrom="paragraph">
                  <wp:posOffset>38735</wp:posOffset>
                </wp:positionV>
                <wp:extent cx="144780" cy="140970"/>
                <wp:effectExtent l="6985" t="10160" r="10160" b="1079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8061" id="Rectangle 19" o:spid="_x0000_s1026" style="position:absolute;margin-left:-14.45pt;margin-top:3.05pt;width:11.4pt;height:1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Yk3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"/>
            </w:pict>
          </mc:Fallback>
        </mc:AlternateContent>
      </w:r>
      <w:r w:rsidRPr="00E43699">
        <w:rPr>
          <w:bCs/>
          <w:sz w:val="16"/>
          <w:szCs w:val="16"/>
        </w:rPr>
        <w:t>Sämtliche Unterlagen (Originale) zur Dokumentation der Erfüllung der technischen Voraussetzungen sind 5 Jahre bei der ausführenden Firma aufzubewahren und der Förderbehörde auf deren Verlangen vorzulegen.</w:t>
      </w:r>
    </w:p>
    <w:p w:rsidR="0013205A" w:rsidRDefault="0013205A" w:rsidP="0013205A">
      <w:pPr>
        <w:spacing w:line="276" w:lineRule="auto"/>
        <w:rPr>
          <w:bCs/>
          <w:sz w:val="16"/>
          <w:szCs w:val="16"/>
        </w:rPr>
      </w:pPr>
    </w:p>
    <w:p w:rsidR="0013205A" w:rsidRDefault="0013205A" w:rsidP="0013205A">
      <w:pPr>
        <w:spacing w:line="276" w:lineRule="auto"/>
        <w:rPr>
          <w:bCs/>
          <w:sz w:val="16"/>
          <w:szCs w:val="16"/>
        </w:rPr>
      </w:pPr>
      <w:r>
        <w:rPr>
          <w:bCs/>
          <w:noProof/>
          <w:sz w:val="20"/>
          <w:lang w:val="de-AT" w:eastAsia="de-AT"/>
        </w:rPr>
        <mc:AlternateContent>
          <mc:Choice Requires="wps">
            <w:drawing>
              <wp:anchor distT="0" distB="0" distL="114300" distR="114300" simplePos="0" relativeHeight="251673600" behindDoc="0" locked="0" layoutInCell="1" allowOverlap="1" wp14:anchorId="6A637C1E" wp14:editId="059D8184">
                <wp:simplePos x="0" y="0"/>
                <wp:positionH relativeFrom="column">
                  <wp:posOffset>-183515</wp:posOffset>
                </wp:positionH>
                <wp:positionV relativeFrom="paragraph">
                  <wp:posOffset>35560</wp:posOffset>
                </wp:positionV>
                <wp:extent cx="144780" cy="140970"/>
                <wp:effectExtent l="6985" t="6985" r="10160" b="1397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0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11EE9" id="Rectangle 25" o:spid="_x0000_s1026" style="position:absolute;margin-left:-14.45pt;margin-top:2.8pt;width:11.4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"/>
            </w:pict>
          </mc:Fallback>
        </mc:AlternateContent>
      </w:r>
      <w:r>
        <w:rPr>
          <w:bCs/>
          <w:sz w:val="16"/>
          <w:szCs w:val="16"/>
        </w:rPr>
        <w:t xml:space="preserve">Die Inbetriebnahme des Stromspeichersystems erfolgte unter Beachtung und Einhaltung </w:t>
      </w:r>
      <w:r w:rsidRPr="00E43699">
        <w:rPr>
          <w:bCs/>
          <w:sz w:val="16"/>
          <w:szCs w:val="16"/>
        </w:rPr>
        <w:t>der Richtlinie</w:t>
      </w:r>
      <w:r>
        <w:rPr>
          <w:bCs/>
          <w:sz w:val="16"/>
          <w:szCs w:val="16"/>
        </w:rPr>
        <w:t xml:space="preserve"> </w:t>
      </w:r>
      <w:r w:rsidRPr="00937E24">
        <w:rPr>
          <w:bCs/>
          <w:sz w:val="16"/>
          <w:szCs w:val="16"/>
        </w:rPr>
        <w:t>zur Förderung für den Tausch von bestehenden Ölkesseln und den Einbau von hocheffizienten alternativen Heizsystemen</w:t>
      </w:r>
      <w:r>
        <w:rPr>
          <w:bCs/>
          <w:sz w:val="16"/>
          <w:szCs w:val="16"/>
        </w:rPr>
        <w:t>, sowie des Technischen Beiblattes zur Richtlinie 20</w:t>
      </w:r>
      <w:r w:rsidR="0073071A">
        <w:rPr>
          <w:bCs/>
          <w:sz w:val="16"/>
          <w:szCs w:val="16"/>
        </w:rPr>
        <w:t>2</w:t>
      </w:r>
      <w:r w:rsidR="00FB6CC3">
        <w:rPr>
          <w:bCs/>
          <w:sz w:val="16"/>
          <w:szCs w:val="16"/>
        </w:rPr>
        <w:t>2</w:t>
      </w:r>
      <w:r>
        <w:rPr>
          <w:bCs/>
          <w:sz w:val="16"/>
          <w:szCs w:val="16"/>
        </w:rPr>
        <w:t xml:space="preserve"> zur Förderung von Stromspeichersystemen auf solarer Basis.</w:t>
      </w:r>
    </w:p>
    <w:p w:rsidR="0013205A" w:rsidRPr="00E43699" w:rsidRDefault="0013205A" w:rsidP="0013205A">
      <w:pPr>
        <w:rPr>
          <w:bCs/>
          <w:sz w:val="12"/>
          <w:szCs w:val="12"/>
        </w:rPr>
      </w:pPr>
    </w:p>
    <w:p w:rsidR="00F778E9" w:rsidRDefault="00F778E9" w:rsidP="00F778E9">
      <w:pPr>
        <w:pBdr>
          <w:top w:val="single" w:sz="4" w:space="1" w:color="auto"/>
          <w:left w:val="single" w:sz="4" w:space="4" w:color="auto"/>
          <w:bottom w:val="single" w:sz="4" w:space="1" w:color="auto"/>
          <w:right w:val="single" w:sz="4" w:space="4" w:color="auto"/>
        </w:pBdr>
        <w:rPr>
          <w:b/>
          <w:bCs/>
          <w:color w:val="C00000"/>
          <w:sz w:val="18"/>
          <w:szCs w:val="18"/>
        </w:rPr>
      </w:pPr>
      <w:r>
        <w:rPr>
          <w:bCs/>
          <w:color w:val="C00000"/>
          <w:sz w:val="18"/>
          <w:szCs w:val="18"/>
        </w:rPr>
        <w:t>BESTÄTIGUNG</w:t>
      </w:r>
    </w:p>
    <w:p w:rsidR="00F778E9" w:rsidRDefault="00F778E9" w:rsidP="00F778E9">
      <w:pPr>
        <w:spacing w:line="276" w:lineRule="auto"/>
        <w:rPr>
          <w:bCs/>
          <w:sz w:val="16"/>
          <w:szCs w:val="16"/>
        </w:rPr>
      </w:pPr>
      <w:r>
        <w:rPr>
          <w:bCs/>
          <w:sz w:val="16"/>
          <w:szCs w:val="16"/>
        </w:rPr>
        <w:t>Das befugte Unternehmen bestätigt gemäß der Richtlinie 202</w:t>
      </w:r>
      <w:r w:rsidR="00FB6CC3">
        <w:rPr>
          <w:bCs/>
          <w:sz w:val="16"/>
          <w:szCs w:val="16"/>
        </w:rPr>
        <w:t>2</w:t>
      </w:r>
      <w:r>
        <w:rPr>
          <w:bCs/>
          <w:sz w:val="16"/>
          <w:szCs w:val="16"/>
        </w:rPr>
        <w:t xml:space="preserve">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13205A" w:rsidRPr="00E43699" w:rsidRDefault="00F778E9" w:rsidP="00F778E9">
      <w:pPr>
        <w:rPr>
          <w:b/>
          <w:bCs/>
          <w:sz w:val="20"/>
        </w:rPr>
      </w:pPr>
      <w:r>
        <w:rPr>
          <w:bCs/>
          <w:sz w:val="16"/>
          <w:szCs w:val="16"/>
        </w:rPr>
        <w:t>Das ausführende Unternehmen bestätigt hiermit auch die vollständige Bezahlung der im Abnahmeprotokoll angeführten Anlage(n).</w:t>
      </w:r>
      <w:r w:rsidR="0013205A">
        <w:rPr>
          <w:b/>
          <w:bCs/>
          <w:noProof/>
          <w:sz w:val="20"/>
          <w:lang w:val="de-AT" w:eastAsia="de-AT"/>
        </w:rPr>
        <mc:AlternateContent>
          <mc:Choice Requires="wps">
            <w:drawing>
              <wp:anchor distT="0" distB="0" distL="114300" distR="114300" simplePos="0" relativeHeight="251660288" behindDoc="0" locked="0" layoutInCell="1" allowOverlap="1" wp14:anchorId="067E46AD" wp14:editId="356A0449">
                <wp:simplePos x="0" y="0"/>
                <wp:positionH relativeFrom="column">
                  <wp:posOffset>2052955</wp:posOffset>
                </wp:positionH>
                <wp:positionV relativeFrom="paragraph">
                  <wp:posOffset>122555</wp:posOffset>
                </wp:positionV>
                <wp:extent cx="3790950" cy="624205"/>
                <wp:effectExtent l="5080" t="8255" r="13970" b="571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60C07" id="Rectangle 6" o:spid="_x0000_s1026" style="position:absolute;margin-left:161.65pt;margin-top:9.65pt;width:298.5pt;height:4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"/>
            </w:pict>
          </mc:Fallback>
        </mc:AlternateContent>
      </w:r>
    </w:p>
    <w:p w:rsidR="0013205A" w:rsidRPr="00E43699" w:rsidRDefault="0013205A" w:rsidP="0013205A">
      <w:pPr>
        <w:jc w:val="center"/>
        <w:rPr>
          <w:b/>
          <w:bCs/>
          <w:sz w:val="20"/>
        </w:rPr>
      </w:pPr>
      <w:r>
        <w:rPr>
          <w:b/>
          <w:bCs/>
          <w:noProof/>
          <w:sz w:val="20"/>
          <w:lang w:val="de-AT" w:eastAsia="de-AT"/>
        </w:rPr>
        <mc:AlternateContent>
          <mc:Choice Requires="wps">
            <w:drawing>
              <wp:anchor distT="0" distB="0" distL="114300" distR="114300" simplePos="0" relativeHeight="251659264" behindDoc="0" locked="0" layoutInCell="1" allowOverlap="1" wp14:anchorId="3F332927" wp14:editId="28BEA5B2">
                <wp:simplePos x="0" y="0"/>
                <wp:positionH relativeFrom="margin">
                  <wp:align>left</wp:align>
                </wp:positionH>
                <wp:positionV relativeFrom="paragraph">
                  <wp:posOffset>15875</wp:posOffset>
                </wp:positionV>
                <wp:extent cx="1778000" cy="340360"/>
                <wp:effectExtent l="0" t="0" r="12700" b="215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B50C0" id="Rectangle 5" o:spid="_x0000_s1026" style="position:absolute;margin-left:0;margin-top:1.25pt;width:140pt;height:26.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">
                <w10:wrap anchorx="margin"/>
              </v:rect>
            </w:pict>
          </mc:Fallback>
        </mc:AlternateContent>
      </w:r>
    </w:p>
    <w:p w:rsidR="0013205A" w:rsidRPr="00E43699" w:rsidRDefault="0013205A" w:rsidP="0013205A">
      <w:pPr>
        <w:jc w:val="center"/>
        <w:rPr>
          <w:b/>
          <w:bCs/>
          <w:sz w:val="20"/>
        </w:rPr>
      </w:pPr>
    </w:p>
    <w:p w:rsidR="002B7B89" w:rsidRDefault="0013205A">
      <w:proofErr w:type="gramStart"/>
      <w:r w:rsidRPr="00E43699">
        <w:rPr>
          <w:bCs/>
          <w:sz w:val="16"/>
          <w:szCs w:val="16"/>
        </w:rPr>
        <w:t>Datum  der</w:t>
      </w:r>
      <w:proofErr w:type="gramEnd"/>
      <w:r w:rsidRPr="00E43699">
        <w:rPr>
          <w:bCs/>
          <w:sz w:val="16"/>
          <w:szCs w:val="16"/>
        </w:rPr>
        <w:t xml:space="preserve"> Inbetriebnahme                             Firmenmäßige Fertigung</w:t>
      </w:r>
    </w:p>
    <w:sectPr w:rsidR="002B7B89" w:rsidSect="0066547B">
      <w:headerReference w:type="default" r:id="rId6"/>
      <w:footerReference w:type="default" r:id="rId7"/>
      <w:pgSz w:w="11906" w:h="16838"/>
      <w:pgMar w:top="18" w:right="1417" w:bottom="1134" w:left="1417" w:header="708" w:footer="708" w:gutter="0"/>
      <w:pgBorders w:offsetFrom="page">
        <w:top w:val="single" w:sz="12" w:space="24" w:color="FF0000"/>
        <w:left w:val="single" w:sz="12" w:space="24" w:color="FF0000"/>
        <w:bottom w:val="single" w:sz="12" w:space="24" w:color="FF0000"/>
        <w:right w:val="single" w:sz="12"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BF2" w:rsidRDefault="00F27BF2">
      <w:pPr>
        <w:spacing w:line="240" w:lineRule="auto"/>
      </w:pPr>
      <w:r>
        <w:separator/>
      </w:r>
    </w:p>
  </w:endnote>
  <w:endnote w:type="continuationSeparator" w:id="0">
    <w:p w:rsidR="00F27BF2" w:rsidRDefault="00F27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F59" w:rsidRDefault="0013205A" w:rsidP="003D7F59">
    <w:pPr>
      <w:pStyle w:val="Fuzeile"/>
      <w:tabs>
        <w:tab w:val="left" w:pos="3270"/>
      </w:tabs>
      <w:rPr>
        <w:sz w:val="16"/>
        <w:szCs w:val="16"/>
        <w:lang w:val="de-AT"/>
      </w:rPr>
    </w:pPr>
    <w:r>
      <w:rPr>
        <w:sz w:val="16"/>
        <w:szCs w:val="16"/>
        <w:lang w:val="de-AT"/>
      </w:rPr>
      <w:tab/>
    </w:r>
    <w:r>
      <w:rPr>
        <w:sz w:val="16"/>
        <w:szCs w:val="16"/>
        <w:lang w:val="de-AT"/>
      </w:rPr>
      <w:tab/>
    </w:r>
  </w:p>
  <w:p w:rsidR="003D7F59" w:rsidRPr="003D7F59" w:rsidRDefault="0013205A" w:rsidP="003D7F59">
    <w:pPr>
      <w:pStyle w:val="Fuzeile"/>
      <w:tabs>
        <w:tab w:val="left" w:pos="3270"/>
      </w:tabs>
      <w:jc w:val="right"/>
      <w:rPr>
        <w:sz w:val="16"/>
        <w:szCs w:val="16"/>
        <w:lang w:val="de-AT"/>
      </w:rPr>
    </w:pPr>
    <w:r>
      <w:rPr>
        <w:sz w:val="16"/>
        <w:szCs w:val="16"/>
        <w:lang w:val="de-AT"/>
      </w:rPr>
      <w:tab/>
    </w:r>
    <w:r w:rsidRPr="003D7F59">
      <w:rPr>
        <w:sz w:val="16"/>
        <w:szCs w:val="16"/>
        <w:lang w:val="de-AT"/>
      </w:rPr>
      <w:t>Abnahmeprotokoll_PV</w:t>
    </w:r>
    <w:r>
      <w:rPr>
        <w:sz w:val="16"/>
        <w:szCs w:val="16"/>
        <w:lang w:val="de-AT"/>
      </w:rPr>
      <w:t>_Sonder</w:t>
    </w:r>
    <w:r w:rsidRPr="003D7F59">
      <w:rPr>
        <w:sz w:val="16"/>
        <w:szCs w:val="16"/>
        <w:lang w:val="de-AT"/>
      </w:rPr>
      <w:t>_v</w:t>
    </w:r>
    <w:r w:rsidR="0066547B">
      <w:rPr>
        <w:sz w:val="16"/>
        <w:szCs w:val="16"/>
        <w:lang w:val="de-AT"/>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BF2" w:rsidRDefault="00F27BF2">
      <w:pPr>
        <w:spacing w:line="240" w:lineRule="auto"/>
      </w:pPr>
      <w:r>
        <w:separator/>
      </w:r>
    </w:p>
  </w:footnote>
  <w:footnote w:type="continuationSeparator" w:id="0">
    <w:p w:rsidR="00F27BF2" w:rsidRDefault="00F27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8E9" w:rsidRDefault="00F778E9" w:rsidP="00F778E9">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formatting="1" w:enforcement="1" w:cryptProviderType="rsaAES" w:cryptAlgorithmClass="hash" w:cryptAlgorithmType="typeAny" w:cryptAlgorithmSid="14" w:cryptSpinCount="100000" w:hash="cZrcg9XsPKQQTpyKPP+9mgE1QDd0/DK+8R7exrYmGJw76geHzfnCu4jHh/RihpvLqwF7nH+nr6H4fzpNB4CJYw==" w:salt="p9w0pHihoX4+vn3qVfST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5A"/>
    <w:rsid w:val="0013205A"/>
    <w:rsid w:val="0014329E"/>
    <w:rsid w:val="001C3740"/>
    <w:rsid w:val="003F377C"/>
    <w:rsid w:val="0066547B"/>
    <w:rsid w:val="0073071A"/>
    <w:rsid w:val="0077005C"/>
    <w:rsid w:val="00D853AC"/>
    <w:rsid w:val="00F27BF2"/>
    <w:rsid w:val="00F778E9"/>
    <w:rsid w:val="00FB6C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4B695"/>
  <w15:chartTrackingRefBased/>
  <w15:docId w15:val="{6EB2F09B-3168-49C3-8851-26EE9518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205A"/>
    <w:pPr>
      <w:spacing w:after="0" w:line="360" w:lineRule="auto"/>
    </w:pPr>
    <w:rPr>
      <w:rFonts w:ascii="Arial" w:eastAsia="Times New Roman" w:hAnsi="Arial"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3205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3205A"/>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F778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778E9"/>
    <w:rPr>
      <w:rFonts w:ascii="Arial" w:eastAsia="Times New Roman" w:hAnsi="Arial"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791095">
      <w:bodyDiv w:val="1"/>
      <w:marLeft w:val="0"/>
      <w:marRight w:val="0"/>
      <w:marTop w:val="0"/>
      <w:marBottom w:val="0"/>
      <w:divBdr>
        <w:top w:val="none" w:sz="0" w:space="0" w:color="auto"/>
        <w:left w:val="none" w:sz="0" w:space="0" w:color="auto"/>
        <w:bottom w:val="none" w:sz="0" w:space="0" w:color="auto"/>
        <w:right w:val="none" w:sz="0" w:space="0" w:color="auto"/>
      </w:divBdr>
    </w:div>
    <w:div w:id="175088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Taschner Christian</dc:creator>
  <cp:keywords/>
  <dc:description/>
  <cp:lastModifiedBy>Taschner Christian</cp:lastModifiedBy>
  <cp:revision>2</cp:revision>
  <dcterms:created xsi:type="dcterms:W3CDTF">2022-01-04T16:19:00Z</dcterms:created>
  <dcterms:modified xsi:type="dcterms:W3CDTF">2022-01-04T16:19:00Z</dcterms:modified>
</cp:coreProperties>
</file>