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C9AC" w14:textId="77777777"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9773"/>
      </w:tblGrid>
      <w:tr w:rsidR="00B02F0B" w:rsidRPr="00766667" w14:paraId="0C6530DF" w14:textId="77777777" w:rsidTr="0031098E">
        <w:trPr>
          <w:trHeight w:hRule="exact" w:val="283"/>
        </w:trPr>
        <w:tc>
          <w:tcPr>
            <w:tcW w:w="9773" w:type="dxa"/>
            <w:vAlign w:val="bottom"/>
          </w:tcPr>
          <w:p w14:paraId="40B8CB89" w14:textId="77777777" w:rsidR="00B02F0B" w:rsidRPr="00766667" w:rsidRDefault="00B02F0B" w:rsidP="00B74BBB">
            <w:pPr>
              <w:pStyle w:val="Absender2Z"/>
            </w:pPr>
          </w:p>
        </w:tc>
      </w:tr>
      <w:tr w:rsidR="007F7F90" w:rsidRPr="00766667" w14:paraId="146215A3" w14:textId="77777777" w:rsidTr="004D35E7">
        <w:trPr>
          <w:trHeight w:hRule="exact" w:val="283"/>
        </w:trPr>
        <w:tc>
          <w:tcPr>
            <w:tcW w:w="9773" w:type="dxa"/>
            <w:vAlign w:val="bottom"/>
          </w:tcPr>
          <w:p w14:paraId="21109648" w14:textId="77777777" w:rsidR="007F7F90" w:rsidRPr="00766667" w:rsidRDefault="007F7F90" w:rsidP="007F7F90">
            <w:pPr>
              <w:pStyle w:val="Absender3Z"/>
              <w:jc w:val="left"/>
            </w:pPr>
          </w:p>
        </w:tc>
      </w:tr>
      <w:tr w:rsidR="00B02F0B" w:rsidRPr="001749E3" w14:paraId="0ED94122" w14:textId="77777777" w:rsidTr="004D35E7">
        <w:trPr>
          <w:trHeight w:hRule="exact" w:val="283"/>
        </w:trPr>
        <w:tc>
          <w:tcPr>
            <w:tcW w:w="9773" w:type="dxa"/>
            <w:vAlign w:val="bottom"/>
          </w:tcPr>
          <w:p w14:paraId="11E4BAA7" w14:textId="77777777" w:rsidR="007F7F90" w:rsidRPr="001749E3" w:rsidRDefault="007F7F90" w:rsidP="007F7F90">
            <w:pPr>
              <w:pStyle w:val="Absender3Z"/>
              <w:jc w:val="left"/>
              <w:rPr>
                <w:rFonts w:cs="Arial"/>
              </w:rPr>
            </w:pPr>
          </w:p>
        </w:tc>
      </w:tr>
    </w:tbl>
    <w:p w14:paraId="3FA46C20" w14:textId="77777777" w:rsidR="00FF06E2" w:rsidRPr="001749E3" w:rsidRDefault="009E5AC4" w:rsidP="00AE459B">
      <w:pPr>
        <w:pStyle w:val="berschrift4"/>
        <w:jc w:val="center"/>
        <w:rPr>
          <w:rFonts w:cs="Arial"/>
          <w:szCs w:val="24"/>
        </w:rPr>
      </w:pPr>
      <w:r w:rsidRPr="001749E3">
        <w:rPr>
          <w:rFonts w:cs="Arial"/>
          <w:szCs w:val="24"/>
        </w:rPr>
        <w:t xml:space="preserve">Ansuchen um </w:t>
      </w:r>
      <w:r w:rsidR="00967D44" w:rsidRPr="001749E3">
        <w:rPr>
          <w:rFonts w:cs="Arial"/>
          <w:szCs w:val="24"/>
        </w:rPr>
        <w:t>Teilnahme am MTBC Programm</w:t>
      </w:r>
      <w:r w:rsidR="00DA1938" w:rsidRPr="001749E3">
        <w:rPr>
          <w:rFonts w:cs="Arial"/>
          <w:szCs w:val="24"/>
        </w:rPr>
        <w:t xml:space="preserve"> für Kameliden</w:t>
      </w:r>
    </w:p>
    <w:p w14:paraId="21D4D900" w14:textId="77777777" w:rsidR="00967D44" w:rsidRPr="001749E3" w:rsidRDefault="00967D44" w:rsidP="00AE459B">
      <w:pPr>
        <w:pStyle w:val="berschrift4"/>
        <w:jc w:val="center"/>
        <w:rPr>
          <w:rFonts w:cs="Arial"/>
          <w:szCs w:val="24"/>
        </w:rPr>
      </w:pPr>
      <w:r w:rsidRPr="001749E3">
        <w:rPr>
          <w:rFonts w:cs="Arial"/>
          <w:szCs w:val="24"/>
        </w:rPr>
        <w:t xml:space="preserve">Gemäß der Verordnung (EU) 2020/688 </w:t>
      </w:r>
    </w:p>
    <w:p w14:paraId="7D959283" w14:textId="77777777" w:rsidR="009E5AC4" w:rsidRPr="001749E3" w:rsidRDefault="00967D44" w:rsidP="00AE459B">
      <w:pPr>
        <w:pStyle w:val="berschrift4"/>
        <w:jc w:val="center"/>
        <w:rPr>
          <w:rFonts w:cs="Arial"/>
          <w:b w:val="0"/>
          <w:sz w:val="22"/>
          <w:szCs w:val="22"/>
        </w:rPr>
      </w:pPr>
      <w:r w:rsidRPr="001749E3">
        <w:rPr>
          <w:rFonts w:cs="Arial"/>
          <w:b w:val="0"/>
          <w:sz w:val="22"/>
          <w:szCs w:val="22"/>
        </w:rPr>
        <w:t>Kundmachung zur Überwachung des Mykobacterium Tuberculosis Komplex in Betrieben, welche beabsichtigen,</w:t>
      </w:r>
      <w:r w:rsidR="001749E3" w:rsidRPr="001749E3">
        <w:rPr>
          <w:rFonts w:cs="Arial"/>
          <w:b w:val="0"/>
          <w:sz w:val="22"/>
          <w:szCs w:val="22"/>
        </w:rPr>
        <w:t xml:space="preserve"> </w:t>
      </w:r>
      <w:r w:rsidRPr="001749E3">
        <w:rPr>
          <w:rFonts w:cs="Arial"/>
          <w:b w:val="0"/>
          <w:sz w:val="22"/>
          <w:szCs w:val="22"/>
        </w:rPr>
        <w:t>gehaltenen Ziegen, Kameliden und Cerviden innerhalb der Europäischen Union zu verbringen</w:t>
      </w:r>
    </w:p>
    <w:p w14:paraId="6E22B0A9" w14:textId="77777777" w:rsidR="009E5AC4" w:rsidRPr="001749E3" w:rsidRDefault="009E5AC4" w:rsidP="009E5AC4">
      <w:pPr>
        <w:rPr>
          <w:rFonts w:cs="Arial"/>
        </w:rPr>
      </w:pPr>
    </w:p>
    <w:p w14:paraId="43E03403" w14:textId="77777777" w:rsidR="007F7F90" w:rsidRPr="001749E3" w:rsidRDefault="007F7F90" w:rsidP="007F7F90">
      <w:pPr>
        <w:ind w:firstLine="708"/>
        <w:rPr>
          <w:rFonts w:cs="Arial"/>
          <w:i/>
        </w:rPr>
      </w:pPr>
      <w:r w:rsidRPr="001749E3">
        <w:rPr>
          <w:rFonts w:cs="Arial"/>
          <w:i/>
        </w:rPr>
        <w:t>An die Bezirkshauptmannschaft</w:t>
      </w:r>
    </w:p>
    <w:p w14:paraId="0B38313B" w14:textId="77777777" w:rsidR="00DA1938" w:rsidRPr="001749E3" w:rsidRDefault="00DA1938" w:rsidP="007F7F90">
      <w:pPr>
        <w:ind w:firstLine="708"/>
        <w:rPr>
          <w:rFonts w:cs="Arial"/>
          <w:i/>
        </w:rPr>
      </w:pPr>
    </w:p>
    <w:tbl>
      <w:tblPr>
        <w:tblStyle w:val="Tabellenraster"/>
        <w:tblW w:w="9785" w:type="dxa"/>
        <w:tblInd w:w="-5" w:type="dxa"/>
        <w:tblLook w:val="04A0" w:firstRow="1" w:lastRow="0" w:firstColumn="1" w:lastColumn="0" w:noHBand="0" w:noVBand="1"/>
      </w:tblPr>
      <w:tblGrid>
        <w:gridCol w:w="4536"/>
        <w:gridCol w:w="5249"/>
      </w:tblGrid>
      <w:tr w:rsidR="00967D44" w:rsidRPr="001749E3" w14:paraId="7DDB610E"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05C56B9F" w14:textId="77777777" w:rsidR="00967D44" w:rsidRPr="001749E3" w:rsidRDefault="00967D44" w:rsidP="00F53355">
            <w:pPr>
              <w:rPr>
                <w:rFonts w:cs="Arial"/>
                <w:szCs w:val="22"/>
              </w:rPr>
            </w:pPr>
            <w:r w:rsidRPr="001749E3">
              <w:rPr>
                <w:rFonts w:cs="Arial"/>
                <w:szCs w:val="22"/>
              </w:rPr>
              <w:t>LFBiS:</w:t>
            </w:r>
          </w:p>
        </w:tc>
        <w:tc>
          <w:tcPr>
            <w:tcW w:w="5249" w:type="dxa"/>
            <w:tcBorders>
              <w:top w:val="single" w:sz="4" w:space="0" w:color="auto"/>
              <w:left w:val="single" w:sz="4" w:space="0" w:color="auto"/>
              <w:bottom w:val="single" w:sz="4" w:space="0" w:color="auto"/>
              <w:right w:val="single" w:sz="4" w:space="0" w:color="auto"/>
            </w:tcBorders>
            <w:vAlign w:val="bottom"/>
            <w:hideMark/>
          </w:tcPr>
          <w:p w14:paraId="01BE554F" w14:textId="77777777" w:rsidR="00967D44" w:rsidRPr="001749E3" w:rsidRDefault="00967D44" w:rsidP="00F53355">
            <w:pPr>
              <w:rPr>
                <w:rFonts w:cs="Arial"/>
                <w:szCs w:val="22"/>
              </w:rPr>
            </w:pPr>
            <w:r w:rsidRPr="001749E3">
              <w:rPr>
                <w:rFonts w:cs="Arial"/>
                <w:szCs w:val="22"/>
              </w:rPr>
              <w:t>Anrede, Titel:</w:t>
            </w:r>
          </w:p>
        </w:tc>
      </w:tr>
      <w:tr w:rsidR="00967D44" w:rsidRPr="001749E3" w14:paraId="6F7CA866"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6427607B" w14:textId="77777777" w:rsidR="00967D44" w:rsidRPr="001749E3" w:rsidRDefault="00967D44" w:rsidP="00F53355">
            <w:pPr>
              <w:rPr>
                <w:rFonts w:cs="Arial"/>
                <w:szCs w:val="22"/>
              </w:rPr>
            </w:pPr>
            <w:r w:rsidRPr="001749E3">
              <w:rPr>
                <w:rFonts w:cs="Arial"/>
                <w:szCs w:val="22"/>
              </w:rPr>
              <w:t>Vorname:</w:t>
            </w:r>
          </w:p>
        </w:tc>
        <w:tc>
          <w:tcPr>
            <w:tcW w:w="5249" w:type="dxa"/>
            <w:tcBorders>
              <w:top w:val="single" w:sz="4" w:space="0" w:color="auto"/>
              <w:left w:val="single" w:sz="4" w:space="0" w:color="auto"/>
              <w:bottom w:val="single" w:sz="4" w:space="0" w:color="auto"/>
              <w:right w:val="single" w:sz="4" w:space="0" w:color="auto"/>
            </w:tcBorders>
            <w:vAlign w:val="bottom"/>
            <w:hideMark/>
          </w:tcPr>
          <w:p w14:paraId="55AD2BF8" w14:textId="77777777" w:rsidR="00967D44" w:rsidRPr="001749E3" w:rsidRDefault="00967D44" w:rsidP="00F53355">
            <w:pPr>
              <w:rPr>
                <w:rFonts w:cs="Arial"/>
                <w:szCs w:val="22"/>
              </w:rPr>
            </w:pPr>
            <w:r w:rsidRPr="001749E3">
              <w:rPr>
                <w:rFonts w:cs="Arial"/>
                <w:szCs w:val="22"/>
              </w:rPr>
              <w:t>Familienname:</w:t>
            </w:r>
          </w:p>
        </w:tc>
      </w:tr>
      <w:tr w:rsidR="00967D44" w:rsidRPr="001749E3" w14:paraId="52A9E0F1"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1C55530F" w14:textId="77777777" w:rsidR="00967D44" w:rsidRPr="001749E3" w:rsidRDefault="00967D44" w:rsidP="00F53355">
            <w:pPr>
              <w:rPr>
                <w:rFonts w:cs="Arial"/>
                <w:szCs w:val="22"/>
              </w:rPr>
            </w:pPr>
            <w:r w:rsidRPr="001749E3">
              <w:rPr>
                <w:rFonts w:cs="Arial"/>
                <w:szCs w:val="22"/>
              </w:rPr>
              <w:t>Straße:</w:t>
            </w:r>
          </w:p>
        </w:tc>
        <w:tc>
          <w:tcPr>
            <w:tcW w:w="5249" w:type="dxa"/>
            <w:tcBorders>
              <w:top w:val="single" w:sz="4" w:space="0" w:color="auto"/>
              <w:left w:val="single" w:sz="4" w:space="0" w:color="auto"/>
              <w:bottom w:val="single" w:sz="4" w:space="0" w:color="auto"/>
              <w:right w:val="single" w:sz="4" w:space="0" w:color="auto"/>
            </w:tcBorders>
            <w:vAlign w:val="bottom"/>
            <w:hideMark/>
          </w:tcPr>
          <w:p w14:paraId="10601F9F" w14:textId="77777777" w:rsidR="00967D44" w:rsidRPr="001749E3" w:rsidRDefault="00967D44" w:rsidP="00F53355">
            <w:pPr>
              <w:rPr>
                <w:rFonts w:cs="Arial"/>
                <w:szCs w:val="22"/>
              </w:rPr>
            </w:pPr>
            <w:r w:rsidRPr="001749E3">
              <w:rPr>
                <w:rFonts w:cs="Arial"/>
                <w:szCs w:val="22"/>
              </w:rPr>
              <w:t>Hausnummer:</w:t>
            </w:r>
          </w:p>
        </w:tc>
      </w:tr>
      <w:tr w:rsidR="00967D44" w:rsidRPr="001749E3" w14:paraId="0D17C43C"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5A2750A5" w14:textId="77777777" w:rsidR="00967D44" w:rsidRPr="001749E3" w:rsidRDefault="00967D44" w:rsidP="00F53355">
            <w:pPr>
              <w:rPr>
                <w:rFonts w:cs="Arial"/>
                <w:szCs w:val="22"/>
              </w:rPr>
            </w:pPr>
            <w:r w:rsidRPr="001749E3">
              <w:rPr>
                <w:rFonts w:cs="Arial"/>
                <w:szCs w:val="22"/>
              </w:rPr>
              <w:t>PLZ:</w:t>
            </w:r>
          </w:p>
        </w:tc>
        <w:tc>
          <w:tcPr>
            <w:tcW w:w="5249" w:type="dxa"/>
            <w:tcBorders>
              <w:top w:val="single" w:sz="4" w:space="0" w:color="auto"/>
              <w:left w:val="single" w:sz="4" w:space="0" w:color="auto"/>
              <w:bottom w:val="single" w:sz="4" w:space="0" w:color="auto"/>
              <w:right w:val="single" w:sz="4" w:space="0" w:color="auto"/>
            </w:tcBorders>
            <w:vAlign w:val="bottom"/>
            <w:hideMark/>
          </w:tcPr>
          <w:p w14:paraId="314DB4A4" w14:textId="77777777" w:rsidR="00967D44" w:rsidRPr="001749E3" w:rsidRDefault="00967D44" w:rsidP="00F53355">
            <w:pPr>
              <w:rPr>
                <w:rFonts w:cs="Arial"/>
                <w:szCs w:val="22"/>
              </w:rPr>
            </w:pPr>
            <w:r w:rsidRPr="001749E3">
              <w:rPr>
                <w:rFonts w:cs="Arial"/>
                <w:szCs w:val="22"/>
              </w:rPr>
              <w:t>Ort:</w:t>
            </w:r>
          </w:p>
        </w:tc>
      </w:tr>
      <w:tr w:rsidR="00967D44" w:rsidRPr="001749E3" w14:paraId="0DF9C702"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63CFDE4D" w14:textId="77777777" w:rsidR="00967D44" w:rsidRPr="001749E3" w:rsidRDefault="00967D44" w:rsidP="00F53355">
            <w:pPr>
              <w:rPr>
                <w:rFonts w:cs="Arial"/>
                <w:szCs w:val="22"/>
              </w:rPr>
            </w:pPr>
            <w:r w:rsidRPr="001749E3">
              <w:rPr>
                <w:rFonts w:cs="Arial"/>
                <w:szCs w:val="22"/>
              </w:rPr>
              <w:t>Telefon:</w:t>
            </w:r>
          </w:p>
        </w:tc>
        <w:tc>
          <w:tcPr>
            <w:tcW w:w="5249" w:type="dxa"/>
            <w:tcBorders>
              <w:top w:val="single" w:sz="4" w:space="0" w:color="auto"/>
              <w:left w:val="single" w:sz="4" w:space="0" w:color="auto"/>
              <w:bottom w:val="single" w:sz="4" w:space="0" w:color="auto"/>
              <w:right w:val="single" w:sz="4" w:space="0" w:color="auto"/>
            </w:tcBorders>
            <w:vAlign w:val="bottom"/>
            <w:hideMark/>
          </w:tcPr>
          <w:p w14:paraId="38902C21" w14:textId="77777777" w:rsidR="00967D44" w:rsidRPr="001749E3" w:rsidRDefault="00967D44" w:rsidP="00F53355">
            <w:pPr>
              <w:rPr>
                <w:rFonts w:cs="Arial"/>
                <w:szCs w:val="22"/>
              </w:rPr>
            </w:pPr>
            <w:r w:rsidRPr="001749E3">
              <w:rPr>
                <w:rFonts w:cs="Arial"/>
                <w:szCs w:val="22"/>
              </w:rPr>
              <w:t>E-Mail:</w:t>
            </w:r>
          </w:p>
        </w:tc>
      </w:tr>
    </w:tbl>
    <w:p w14:paraId="4254431C" w14:textId="77777777" w:rsidR="00967D44" w:rsidRPr="001749E3" w:rsidRDefault="00967D44" w:rsidP="00967D44">
      <w:pPr>
        <w:keepNext/>
        <w:spacing w:before="240" w:after="240"/>
        <w:outlineLvl w:val="1"/>
        <w:rPr>
          <w:rFonts w:cs="Arial"/>
          <w:b/>
          <w:szCs w:val="22"/>
          <w:u w:val="single"/>
        </w:rPr>
      </w:pPr>
      <w:r w:rsidRPr="001749E3">
        <w:rPr>
          <w:rFonts w:cs="Arial"/>
          <w:b/>
          <w:szCs w:val="22"/>
          <w:u w:val="single"/>
        </w:rPr>
        <w:t>Ort der Tierhaltung (wenn abweichend von der Wohnadresse)</w:t>
      </w:r>
    </w:p>
    <w:tbl>
      <w:tblPr>
        <w:tblStyle w:val="Tabellenraster"/>
        <w:tblW w:w="9781" w:type="dxa"/>
        <w:tblInd w:w="-5" w:type="dxa"/>
        <w:tblLook w:val="04A0" w:firstRow="1" w:lastRow="0" w:firstColumn="1" w:lastColumn="0" w:noHBand="0" w:noVBand="1"/>
      </w:tblPr>
      <w:tblGrid>
        <w:gridCol w:w="3261"/>
        <w:gridCol w:w="2835"/>
        <w:gridCol w:w="3685"/>
      </w:tblGrid>
      <w:tr w:rsidR="00967D44" w:rsidRPr="001749E3" w14:paraId="043D7DB9" w14:textId="77777777" w:rsidTr="00F53355">
        <w:trPr>
          <w:trHeight w:val="397"/>
        </w:trPr>
        <w:tc>
          <w:tcPr>
            <w:tcW w:w="6096" w:type="dxa"/>
            <w:gridSpan w:val="2"/>
            <w:tcBorders>
              <w:top w:val="single" w:sz="4" w:space="0" w:color="auto"/>
              <w:left w:val="single" w:sz="4" w:space="0" w:color="auto"/>
              <w:bottom w:val="single" w:sz="4" w:space="0" w:color="auto"/>
              <w:right w:val="single" w:sz="4" w:space="0" w:color="auto"/>
            </w:tcBorders>
            <w:vAlign w:val="bottom"/>
            <w:hideMark/>
          </w:tcPr>
          <w:p w14:paraId="359F6988" w14:textId="77777777" w:rsidR="00967D44" w:rsidRPr="001749E3" w:rsidRDefault="00967D44" w:rsidP="00F53355">
            <w:pPr>
              <w:rPr>
                <w:rFonts w:cs="Arial"/>
                <w:szCs w:val="22"/>
              </w:rPr>
            </w:pPr>
            <w:r w:rsidRPr="001749E3">
              <w:rPr>
                <w:rFonts w:cs="Arial"/>
                <w:szCs w:val="22"/>
              </w:rPr>
              <w:t>Straße:</w:t>
            </w:r>
          </w:p>
        </w:tc>
        <w:tc>
          <w:tcPr>
            <w:tcW w:w="3685" w:type="dxa"/>
            <w:tcBorders>
              <w:top w:val="single" w:sz="4" w:space="0" w:color="auto"/>
              <w:left w:val="single" w:sz="4" w:space="0" w:color="auto"/>
              <w:bottom w:val="single" w:sz="4" w:space="0" w:color="auto"/>
              <w:right w:val="single" w:sz="4" w:space="0" w:color="auto"/>
            </w:tcBorders>
            <w:vAlign w:val="bottom"/>
            <w:hideMark/>
          </w:tcPr>
          <w:p w14:paraId="3FA05083" w14:textId="77777777" w:rsidR="00967D44" w:rsidRPr="001749E3" w:rsidRDefault="00967D44" w:rsidP="00F53355">
            <w:pPr>
              <w:rPr>
                <w:rFonts w:cs="Arial"/>
                <w:szCs w:val="22"/>
              </w:rPr>
            </w:pPr>
            <w:r w:rsidRPr="001749E3">
              <w:rPr>
                <w:rFonts w:cs="Arial"/>
                <w:szCs w:val="22"/>
              </w:rPr>
              <w:t>Hausnummer:</w:t>
            </w:r>
          </w:p>
        </w:tc>
      </w:tr>
      <w:tr w:rsidR="00967D44" w:rsidRPr="001749E3" w14:paraId="386B8FA5" w14:textId="77777777" w:rsidTr="00F53355">
        <w:trPr>
          <w:trHeight w:val="397"/>
        </w:trPr>
        <w:tc>
          <w:tcPr>
            <w:tcW w:w="3261" w:type="dxa"/>
            <w:tcBorders>
              <w:top w:val="single" w:sz="4" w:space="0" w:color="auto"/>
              <w:left w:val="single" w:sz="4" w:space="0" w:color="auto"/>
              <w:bottom w:val="single" w:sz="4" w:space="0" w:color="auto"/>
              <w:right w:val="single" w:sz="4" w:space="0" w:color="auto"/>
            </w:tcBorders>
            <w:vAlign w:val="bottom"/>
            <w:hideMark/>
          </w:tcPr>
          <w:p w14:paraId="460CC44D" w14:textId="77777777" w:rsidR="00967D44" w:rsidRPr="001749E3" w:rsidRDefault="00967D44" w:rsidP="00F53355">
            <w:pPr>
              <w:rPr>
                <w:rFonts w:cs="Arial"/>
                <w:szCs w:val="22"/>
              </w:rPr>
            </w:pPr>
            <w:r w:rsidRPr="001749E3">
              <w:rPr>
                <w:rFonts w:cs="Arial"/>
                <w:szCs w:val="22"/>
              </w:rPr>
              <w:t>PLZ:</w:t>
            </w:r>
          </w:p>
        </w:tc>
        <w:tc>
          <w:tcPr>
            <w:tcW w:w="6520" w:type="dxa"/>
            <w:gridSpan w:val="2"/>
            <w:tcBorders>
              <w:top w:val="single" w:sz="4" w:space="0" w:color="auto"/>
              <w:left w:val="single" w:sz="4" w:space="0" w:color="auto"/>
              <w:bottom w:val="single" w:sz="4" w:space="0" w:color="auto"/>
              <w:right w:val="single" w:sz="4" w:space="0" w:color="auto"/>
            </w:tcBorders>
            <w:vAlign w:val="bottom"/>
            <w:hideMark/>
          </w:tcPr>
          <w:p w14:paraId="72D38A3F" w14:textId="77777777" w:rsidR="00967D44" w:rsidRPr="001749E3" w:rsidRDefault="00967D44" w:rsidP="00F53355">
            <w:pPr>
              <w:rPr>
                <w:rFonts w:cs="Arial"/>
                <w:szCs w:val="22"/>
              </w:rPr>
            </w:pPr>
            <w:r w:rsidRPr="001749E3">
              <w:rPr>
                <w:rFonts w:cs="Arial"/>
                <w:szCs w:val="22"/>
              </w:rPr>
              <w:t>Ort:</w:t>
            </w:r>
          </w:p>
        </w:tc>
      </w:tr>
    </w:tbl>
    <w:p w14:paraId="1172710E" w14:textId="77777777" w:rsidR="00DA1938" w:rsidRPr="001749E3" w:rsidRDefault="00967D44" w:rsidP="00DA1938">
      <w:pPr>
        <w:pStyle w:val="berschrift2"/>
        <w:spacing w:after="240"/>
        <w:jc w:val="left"/>
        <w:rPr>
          <w:rFonts w:cs="Arial"/>
          <w:sz w:val="22"/>
          <w:szCs w:val="22"/>
          <w:vertAlign w:val="superscript"/>
        </w:rPr>
      </w:pPr>
      <w:r w:rsidRPr="001749E3">
        <w:rPr>
          <w:rFonts w:cs="Arial"/>
          <w:sz w:val="22"/>
          <w:szCs w:val="22"/>
        </w:rPr>
        <w:t>Angaben zu den gehaltenen</w:t>
      </w:r>
      <w:r w:rsidR="00DA1938" w:rsidRPr="001749E3">
        <w:rPr>
          <w:rFonts w:cs="Arial"/>
          <w:sz w:val="22"/>
          <w:szCs w:val="22"/>
        </w:rPr>
        <w:t xml:space="preserve"> </w:t>
      </w:r>
      <w:r w:rsidRPr="001749E3">
        <w:rPr>
          <w:rFonts w:cs="Arial"/>
          <w:sz w:val="22"/>
          <w:szCs w:val="22"/>
        </w:rPr>
        <w:t>Kameliden</w:t>
      </w:r>
      <w:r w:rsidRPr="001749E3">
        <w:rPr>
          <w:rFonts w:cs="Arial"/>
          <w:sz w:val="22"/>
          <w:szCs w:val="22"/>
          <w:vertAlign w:val="superscript"/>
        </w:rPr>
        <w:t>1</w:t>
      </w:r>
    </w:p>
    <w:tbl>
      <w:tblPr>
        <w:tblStyle w:val="Tabellenraster"/>
        <w:tblW w:w="9781" w:type="dxa"/>
        <w:tblInd w:w="-5" w:type="dxa"/>
        <w:tblLook w:val="04A0" w:firstRow="1" w:lastRow="0" w:firstColumn="1" w:lastColumn="0" w:noHBand="0" w:noVBand="1"/>
      </w:tblPr>
      <w:tblGrid>
        <w:gridCol w:w="847"/>
        <w:gridCol w:w="279"/>
        <w:gridCol w:w="1281"/>
        <w:gridCol w:w="712"/>
        <w:gridCol w:w="1559"/>
        <w:gridCol w:w="939"/>
        <w:gridCol w:w="1329"/>
        <w:gridCol w:w="992"/>
        <w:gridCol w:w="1843"/>
      </w:tblGrid>
      <w:tr w:rsidR="00967D44" w:rsidRPr="001749E3" w14:paraId="6952BCB5" w14:textId="77777777" w:rsidTr="00F53355">
        <w:trPr>
          <w:trHeight w:val="397"/>
        </w:trPr>
        <w:tc>
          <w:tcPr>
            <w:tcW w:w="2407" w:type="dxa"/>
            <w:gridSpan w:val="3"/>
            <w:tcBorders>
              <w:top w:val="single" w:sz="4" w:space="0" w:color="auto"/>
              <w:left w:val="single" w:sz="4" w:space="0" w:color="auto"/>
              <w:bottom w:val="single" w:sz="4" w:space="0" w:color="auto"/>
              <w:right w:val="single" w:sz="4" w:space="0" w:color="auto"/>
            </w:tcBorders>
            <w:vAlign w:val="center"/>
            <w:hideMark/>
          </w:tcPr>
          <w:p w14:paraId="6E67DDD5" w14:textId="77777777" w:rsidR="00967D44" w:rsidRPr="001749E3" w:rsidRDefault="00967D44" w:rsidP="00F53355">
            <w:pPr>
              <w:jc w:val="center"/>
              <w:rPr>
                <w:rFonts w:cs="Arial"/>
                <w:b/>
              </w:rPr>
            </w:pPr>
            <w:r w:rsidRPr="001749E3">
              <w:rPr>
                <w:rFonts w:cs="Arial"/>
                <w:b/>
              </w:rPr>
              <w:t>Tiere &lt;6 Monaten</w:t>
            </w:r>
          </w:p>
          <w:p w14:paraId="21B6139D" w14:textId="77777777" w:rsidR="00967D44" w:rsidRPr="001749E3" w:rsidRDefault="00967D44" w:rsidP="00F53355">
            <w:pPr>
              <w:jc w:val="center"/>
              <w:rPr>
                <w:rFonts w:cs="Arial"/>
                <w:b/>
              </w:rPr>
            </w:pPr>
            <w:r w:rsidRPr="001749E3">
              <w:rPr>
                <w:rFonts w:cs="Arial"/>
                <w:b/>
              </w:rPr>
              <w:t>Anzahl | Tierart</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14:paraId="611B42C7" w14:textId="77777777" w:rsidR="00967D44" w:rsidRPr="001749E3" w:rsidRDefault="00967D44" w:rsidP="00F53355">
            <w:pPr>
              <w:jc w:val="center"/>
              <w:rPr>
                <w:rFonts w:cs="Arial"/>
                <w:b/>
              </w:rPr>
            </w:pPr>
            <w:r w:rsidRPr="001749E3">
              <w:rPr>
                <w:rFonts w:cs="Arial"/>
                <w:b/>
              </w:rPr>
              <w:t xml:space="preserve">Jungtiere </w:t>
            </w:r>
          </w:p>
          <w:p w14:paraId="6DDDB6D7" w14:textId="77777777" w:rsidR="00967D44" w:rsidRPr="001749E3" w:rsidRDefault="00967D44" w:rsidP="00F53355">
            <w:pPr>
              <w:jc w:val="center"/>
              <w:rPr>
                <w:rFonts w:cs="Arial"/>
                <w:b/>
              </w:rPr>
            </w:pPr>
            <w:r w:rsidRPr="001749E3">
              <w:rPr>
                <w:rFonts w:cs="Arial"/>
                <w:b/>
              </w:rPr>
              <w:t>Anzahl | Tierart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DBC3B2E" w14:textId="77777777" w:rsidR="00967D44" w:rsidRPr="001749E3" w:rsidRDefault="00967D44" w:rsidP="00F53355">
            <w:pPr>
              <w:jc w:val="center"/>
              <w:rPr>
                <w:rFonts w:cs="Arial"/>
                <w:b/>
              </w:rPr>
            </w:pPr>
            <w:r w:rsidRPr="001749E3">
              <w:rPr>
                <w:rFonts w:cs="Arial"/>
                <w:b/>
              </w:rPr>
              <w:t>weibl. Alttiere</w:t>
            </w:r>
          </w:p>
          <w:p w14:paraId="69375543" w14:textId="77777777" w:rsidR="00967D44" w:rsidRPr="001749E3" w:rsidRDefault="00967D44" w:rsidP="00F53355">
            <w:pPr>
              <w:jc w:val="center"/>
              <w:rPr>
                <w:rFonts w:cs="Arial"/>
                <w:b/>
              </w:rPr>
            </w:pPr>
            <w:r w:rsidRPr="001749E3">
              <w:rPr>
                <w:rFonts w:cs="Arial"/>
                <w:b/>
              </w:rPr>
              <w:t>Anzahl | Tierart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ACEC76E" w14:textId="77777777" w:rsidR="00967D44" w:rsidRPr="001749E3" w:rsidRDefault="00967D44" w:rsidP="00F53355">
            <w:pPr>
              <w:jc w:val="center"/>
              <w:rPr>
                <w:rFonts w:cs="Arial"/>
                <w:b/>
              </w:rPr>
            </w:pPr>
            <w:r w:rsidRPr="001749E3">
              <w:rPr>
                <w:rFonts w:cs="Arial"/>
                <w:b/>
              </w:rPr>
              <w:t>männl. Alttiere</w:t>
            </w:r>
          </w:p>
          <w:p w14:paraId="39C58381" w14:textId="77777777" w:rsidR="00967D44" w:rsidRPr="001749E3" w:rsidRDefault="00967D44" w:rsidP="00F53355">
            <w:pPr>
              <w:jc w:val="center"/>
              <w:rPr>
                <w:rFonts w:cs="Arial"/>
                <w:b/>
              </w:rPr>
            </w:pPr>
            <w:r w:rsidRPr="001749E3">
              <w:rPr>
                <w:rFonts w:cs="Arial"/>
                <w:b/>
              </w:rPr>
              <w:t>Anzahl | Tierart</w:t>
            </w:r>
          </w:p>
        </w:tc>
      </w:tr>
      <w:tr w:rsidR="00967D44" w:rsidRPr="001749E3" w14:paraId="4B9FE484" w14:textId="77777777" w:rsidTr="00F53355">
        <w:trPr>
          <w:trHeight w:val="397"/>
        </w:trPr>
        <w:tc>
          <w:tcPr>
            <w:tcW w:w="847" w:type="dxa"/>
            <w:tcBorders>
              <w:top w:val="single" w:sz="4" w:space="0" w:color="auto"/>
              <w:left w:val="single" w:sz="4" w:space="0" w:color="auto"/>
              <w:bottom w:val="single" w:sz="4" w:space="0" w:color="auto"/>
              <w:right w:val="single" w:sz="4" w:space="0" w:color="auto"/>
            </w:tcBorders>
            <w:vAlign w:val="center"/>
            <w:hideMark/>
          </w:tcPr>
          <w:p w14:paraId="261E6B95" w14:textId="77777777" w:rsidR="00967D44" w:rsidRPr="001749E3" w:rsidRDefault="00967D44" w:rsidP="00F53355">
            <w:pPr>
              <w:rPr>
                <w:rFonts w:cs="Arial"/>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120852" w14:textId="77777777" w:rsidR="00967D44" w:rsidRPr="001749E3" w:rsidRDefault="00967D44" w:rsidP="00F53355">
            <w:pPr>
              <w:jc w:val="center"/>
              <w:rPr>
                <w:rFonts w:cs="Arial"/>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66D61FC8" w14:textId="77777777" w:rsidR="00967D44" w:rsidRPr="001749E3" w:rsidRDefault="00967D44" w:rsidP="00F53355">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3F8E2E5F" w14:textId="77777777" w:rsidR="00967D44" w:rsidRPr="001749E3" w:rsidRDefault="00967D44" w:rsidP="00F53355">
            <w:pPr>
              <w:jc w:val="center"/>
              <w:rPr>
                <w:rFonts w:cs="Arial"/>
              </w:rPr>
            </w:pPr>
          </w:p>
        </w:tc>
        <w:tc>
          <w:tcPr>
            <w:tcW w:w="939" w:type="dxa"/>
            <w:tcBorders>
              <w:top w:val="single" w:sz="4" w:space="0" w:color="auto"/>
              <w:left w:val="single" w:sz="4" w:space="0" w:color="auto"/>
              <w:bottom w:val="single" w:sz="4" w:space="0" w:color="auto"/>
              <w:right w:val="single" w:sz="4" w:space="0" w:color="auto"/>
            </w:tcBorders>
            <w:vAlign w:val="center"/>
            <w:hideMark/>
          </w:tcPr>
          <w:p w14:paraId="4C95CFDF" w14:textId="77777777" w:rsidR="00967D44" w:rsidRPr="001749E3" w:rsidRDefault="00967D44" w:rsidP="00F53355">
            <w:pPr>
              <w:rPr>
                <w:rFonts w:cs="Arial"/>
              </w:rPr>
            </w:pPr>
          </w:p>
        </w:tc>
        <w:tc>
          <w:tcPr>
            <w:tcW w:w="1329" w:type="dxa"/>
            <w:tcBorders>
              <w:top w:val="single" w:sz="4" w:space="0" w:color="auto"/>
              <w:left w:val="single" w:sz="4" w:space="0" w:color="auto"/>
              <w:bottom w:val="single" w:sz="4" w:space="0" w:color="auto"/>
              <w:right w:val="single" w:sz="4" w:space="0" w:color="auto"/>
            </w:tcBorders>
            <w:vAlign w:val="center"/>
          </w:tcPr>
          <w:p w14:paraId="2A54844A" w14:textId="77777777" w:rsidR="00967D44" w:rsidRPr="001749E3" w:rsidRDefault="00967D44" w:rsidP="00F53355">
            <w:pPr>
              <w:jc w:val="center"/>
              <w:rPr>
                <w:rFonts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0763E267" w14:textId="77777777" w:rsidR="00967D44" w:rsidRPr="001749E3" w:rsidRDefault="00967D44" w:rsidP="00F53355">
            <w:pPr>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1DF142E4" w14:textId="77777777" w:rsidR="00967D44" w:rsidRPr="001749E3" w:rsidRDefault="00967D44" w:rsidP="00F53355">
            <w:pPr>
              <w:jc w:val="center"/>
              <w:rPr>
                <w:rFonts w:cs="Arial"/>
              </w:rPr>
            </w:pPr>
          </w:p>
        </w:tc>
      </w:tr>
      <w:tr w:rsidR="00967D44" w:rsidRPr="001749E3" w14:paraId="3C667441" w14:textId="77777777" w:rsidTr="00F53355">
        <w:trPr>
          <w:trHeight w:val="397"/>
        </w:trPr>
        <w:tc>
          <w:tcPr>
            <w:tcW w:w="847" w:type="dxa"/>
            <w:tcBorders>
              <w:top w:val="single" w:sz="4" w:space="0" w:color="auto"/>
              <w:left w:val="single" w:sz="4" w:space="0" w:color="auto"/>
              <w:bottom w:val="single" w:sz="4" w:space="0" w:color="auto"/>
              <w:right w:val="single" w:sz="4" w:space="0" w:color="auto"/>
            </w:tcBorders>
            <w:vAlign w:val="center"/>
          </w:tcPr>
          <w:p w14:paraId="500E84ED" w14:textId="77777777" w:rsidR="00967D44" w:rsidRPr="001749E3" w:rsidRDefault="00967D44" w:rsidP="00F53355">
            <w:pPr>
              <w:jc w:val="center"/>
              <w:rPr>
                <w:rFonts w:cs="Arial"/>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0E644B" w14:textId="77777777" w:rsidR="00967D44" w:rsidRPr="001749E3" w:rsidRDefault="00967D44" w:rsidP="00F53355">
            <w:pPr>
              <w:jc w:val="center"/>
              <w:rPr>
                <w:rFonts w:cs="Arial"/>
              </w:rPr>
            </w:pPr>
          </w:p>
        </w:tc>
        <w:tc>
          <w:tcPr>
            <w:tcW w:w="712" w:type="dxa"/>
            <w:tcBorders>
              <w:top w:val="single" w:sz="4" w:space="0" w:color="auto"/>
              <w:left w:val="single" w:sz="4" w:space="0" w:color="auto"/>
              <w:bottom w:val="single" w:sz="4" w:space="0" w:color="auto"/>
              <w:right w:val="single" w:sz="4" w:space="0" w:color="auto"/>
            </w:tcBorders>
            <w:vAlign w:val="center"/>
          </w:tcPr>
          <w:p w14:paraId="3B2A762D" w14:textId="77777777" w:rsidR="00967D44" w:rsidRPr="001749E3" w:rsidRDefault="00967D44" w:rsidP="00F53355">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67046986" w14:textId="77777777" w:rsidR="00967D44" w:rsidRPr="001749E3" w:rsidRDefault="00967D44" w:rsidP="00F53355">
            <w:pPr>
              <w:jc w:val="center"/>
              <w:rPr>
                <w:rFonts w:cs="Arial"/>
              </w:rPr>
            </w:pPr>
          </w:p>
        </w:tc>
        <w:tc>
          <w:tcPr>
            <w:tcW w:w="939" w:type="dxa"/>
            <w:tcBorders>
              <w:top w:val="single" w:sz="4" w:space="0" w:color="auto"/>
              <w:left w:val="single" w:sz="4" w:space="0" w:color="auto"/>
              <w:bottom w:val="single" w:sz="4" w:space="0" w:color="auto"/>
              <w:right w:val="single" w:sz="4" w:space="0" w:color="auto"/>
            </w:tcBorders>
            <w:vAlign w:val="center"/>
          </w:tcPr>
          <w:p w14:paraId="2F5116F7" w14:textId="77777777" w:rsidR="00967D44" w:rsidRPr="001749E3" w:rsidRDefault="00967D44" w:rsidP="00F53355">
            <w:pPr>
              <w:jc w:val="center"/>
              <w:rPr>
                <w:rFonts w:cs="Arial"/>
              </w:rPr>
            </w:pPr>
          </w:p>
        </w:tc>
        <w:tc>
          <w:tcPr>
            <w:tcW w:w="1329" w:type="dxa"/>
            <w:tcBorders>
              <w:top w:val="single" w:sz="4" w:space="0" w:color="auto"/>
              <w:left w:val="single" w:sz="4" w:space="0" w:color="auto"/>
              <w:bottom w:val="single" w:sz="4" w:space="0" w:color="auto"/>
              <w:right w:val="single" w:sz="4" w:space="0" w:color="auto"/>
            </w:tcBorders>
            <w:vAlign w:val="center"/>
          </w:tcPr>
          <w:p w14:paraId="54EAE10A" w14:textId="77777777" w:rsidR="00967D44" w:rsidRPr="001749E3" w:rsidRDefault="00967D44" w:rsidP="00F53355">
            <w:pPr>
              <w:jc w:val="center"/>
              <w:rPr>
                <w:rFonts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51C81845" w14:textId="77777777" w:rsidR="00967D44" w:rsidRPr="001749E3" w:rsidRDefault="00967D44" w:rsidP="00F53355">
            <w:pPr>
              <w:jc w:val="center"/>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0457EE87" w14:textId="77777777" w:rsidR="00967D44" w:rsidRPr="001749E3" w:rsidRDefault="00967D44" w:rsidP="00F53355">
            <w:pPr>
              <w:jc w:val="center"/>
              <w:rPr>
                <w:rFonts w:cs="Arial"/>
              </w:rPr>
            </w:pPr>
          </w:p>
        </w:tc>
      </w:tr>
      <w:tr w:rsidR="00967D44" w:rsidRPr="001749E3" w14:paraId="686D8756" w14:textId="77777777" w:rsidTr="00F53355">
        <w:trPr>
          <w:trHeight w:val="397"/>
        </w:trPr>
        <w:tc>
          <w:tcPr>
            <w:tcW w:w="9781" w:type="dxa"/>
            <w:gridSpan w:val="9"/>
            <w:tcBorders>
              <w:top w:val="single" w:sz="4" w:space="0" w:color="auto"/>
              <w:left w:val="single" w:sz="4" w:space="0" w:color="auto"/>
              <w:bottom w:val="single" w:sz="4" w:space="0" w:color="auto"/>
              <w:right w:val="single" w:sz="4" w:space="0" w:color="auto"/>
            </w:tcBorders>
            <w:vAlign w:val="center"/>
            <w:hideMark/>
          </w:tcPr>
          <w:p w14:paraId="4186B8D4" w14:textId="77777777" w:rsidR="00967D44" w:rsidRPr="001749E3" w:rsidRDefault="00967D44" w:rsidP="00F53355">
            <w:pPr>
              <w:jc w:val="center"/>
              <w:rPr>
                <w:rFonts w:cs="Arial"/>
                <w:b/>
              </w:rPr>
            </w:pPr>
            <w:r w:rsidRPr="001749E3">
              <w:rPr>
                <w:rFonts w:cs="Arial"/>
                <w:b/>
              </w:rPr>
              <w:t>Programmrelevante Zuchttiere</w:t>
            </w:r>
            <w:r w:rsidRPr="001749E3">
              <w:rPr>
                <w:rFonts w:cs="Arial"/>
                <w:b/>
                <w:vertAlign w:val="superscript"/>
              </w:rPr>
              <w:t>2</w:t>
            </w:r>
          </w:p>
        </w:tc>
      </w:tr>
      <w:tr w:rsidR="00967D44" w:rsidRPr="001749E3" w14:paraId="22DA6738" w14:textId="77777777" w:rsidTr="00F53355">
        <w:trPr>
          <w:trHeight w:val="397"/>
        </w:trPr>
        <w:tc>
          <w:tcPr>
            <w:tcW w:w="3119" w:type="dxa"/>
            <w:gridSpan w:val="4"/>
            <w:tcBorders>
              <w:top w:val="single" w:sz="4" w:space="0" w:color="auto"/>
              <w:left w:val="single" w:sz="4" w:space="0" w:color="auto"/>
              <w:bottom w:val="single" w:sz="4" w:space="0" w:color="auto"/>
              <w:right w:val="single" w:sz="4" w:space="0" w:color="auto"/>
            </w:tcBorders>
            <w:vAlign w:val="center"/>
          </w:tcPr>
          <w:p w14:paraId="4CEDE4C7" w14:textId="77777777" w:rsidR="00967D44" w:rsidRPr="001749E3" w:rsidRDefault="00967D44" w:rsidP="00F53355">
            <w:pPr>
              <w:jc w:val="center"/>
              <w:rPr>
                <w:rFonts w:cs="Arial"/>
                <w:b/>
              </w:rPr>
            </w:pPr>
            <w:r w:rsidRPr="001749E3">
              <w:rPr>
                <w:rFonts w:cs="Arial"/>
                <w:b/>
              </w:rPr>
              <w:t>weibl. Tiere &lt;12 Monate</w:t>
            </w:r>
          </w:p>
          <w:p w14:paraId="5D6E8DC4" w14:textId="77777777" w:rsidR="00967D44" w:rsidRPr="001749E3" w:rsidRDefault="00967D44" w:rsidP="00F53355">
            <w:pPr>
              <w:jc w:val="center"/>
              <w:rPr>
                <w:rFonts w:cs="Arial"/>
              </w:rPr>
            </w:pPr>
            <w:r w:rsidRPr="001749E3">
              <w:rPr>
                <w:rFonts w:cs="Arial"/>
                <w:b/>
              </w:rPr>
              <w:t>Anzahl | Tierart</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7541927C" w14:textId="77777777" w:rsidR="00967D44" w:rsidRPr="001749E3" w:rsidRDefault="00967D44" w:rsidP="00F53355">
            <w:pPr>
              <w:jc w:val="center"/>
              <w:rPr>
                <w:rFonts w:cs="Arial"/>
                <w:b/>
              </w:rPr>
            </w:pPr>
            <w:r w:rsidRPr="001749E3">
              <w:rPr>
                <w:rFonts w:cs="Arial"/>
                <w:b/>
              </w:rPr>
              <w:t>weibl. Tiere &gt;12 Monate</w:t>
            </w:r>
          </w:p>
          <w:p w14:paraId="6F9D89AB" w14:textId="77777777" w:rsidR="00967D44" w:rsidRPr="001749E3" w:rsidRDefault="00967D44" w:rsidP="00F53355">
            <w:pPr>
              <w:jc w:val="center"/>
              <w:rPr>
                <w:rFonts w:cs="Arial"/>
              </w:rPr>
            </w:pPr>
            <w:r w:rsidRPr="001749E3">
              <w:rPr>
                <w:rFonts w:cs="Arial"/>
                <w:b/>
              </w:rPr>
              <w:t>Anzahl | Tierart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9B7513F" w14:textId="77777777" w:rsidR="00967D44" w:rsidRPr="001749E3" w:rsidRDefault="00967D44" w:rsidP="00F53355">
            <w:pPr>
              <w:jc w:val="center"/>
              <w:rPr>
                <w:rFonts w:cs="Arial"/>
                <w:b/>
              </w:rPr>
            </w:pPr>
            <w:r w:rsidRPr="001749E3">
              <w:rPr>
                <w:rFonts w:cs="Arial"/>
                <w:b/>
              </w:rPr>
              <w:t>männl.Tiere &gt;24 Monate</w:t>
            </w:r>
          </w:p>
          <w:p w14:paraId="58B4958F" w14:textId="77777777" w:rsidR="00967D44" w:rsidRPr="001749E3" w:rsidRDefault="00967D44" w:rsidP="00F53355">
            <w:pPr>
              <w:jc w:val="center"/>
              <w:rPr>
                <w:rFonts w:cs="Arial"/>
              </w:rPr>
            </w:pPr>
            <w:r w:rsidRPr="001749E3">
              <w:rPr>
                <w:rFonts w:cs="Arial"/>
                <w:b/>
              </w:rPr>
              <w:t>Anzahl | Tierart</w:t>
            </w:r>
          </w:p>
        </w:tc>
      </w:tr>
      <w:tr w:rsidR="00967D44" w:rsidRPr="001749E3" w14:paraId="32E7EC98" w14:textId="77777777" w:rsidTr="00F53355">
        <w:trPr>
          <w:trHeight w:val="397"/>
        </w:trPr>
        <w:tc>
          <w:tcPr>
            <w:tcW w:w="1126" w:type="dxa"/>
            <w:gridSpan w:val="2"/>
            <w:tcBorders>
              <w:top w:val="single" w:sz="4" w:space="0" w:color="auto"/>
              <w:left w:val="single" w:sz="4" w:space="0" w:color="auto"/>
              <w:bottom w:val="single" w:sz="4" w:space="0" w:color="auto"/>
              <w:right w:val="single" w:sz="4" w:space="0" w:color="auto"/>
            </w:tcBorders>
            <w:vAlign w:val="center"/>
          </w:tcPr>
          <w:p w14:paraId="2FB681C6" w14:textId="77777777" w:rsidR="00967D44" w:rsidRPr="001749E3" w:rsidRDefault="00967D44" w:rsidP="00F53355">
            <w:pPr>
              <w:jc w:val="center"/>
              <w:rPr>
                <w:rFonts w:cs="Arial"/>
              </w:rPr>
            </w:pP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079D45C6" w14:textId="77777777" w:rsidR="00967D44" w:rsidRPr="001749E3" w:rsidRDefault="00967D44" w:rsidP="00F53355">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378A834A" w14:textId="77777777" w:rsidR="00967D44" w:rsidRPr="001749E3" w:rsidRDefault="00967D44" w:rsidP="00F53355">
            <w:pPr>
              <w:jc w:val="center"/>
              <w:rPr>
                <w:rFonts w:cs="Arial"/>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DB76DD" w14:textId="77777777" w:rsidR="00967D44" w:rsidRPr="001749E3" w:rsidRDefault="00967D44" w:rsidP="00F53355">
            <w:pPr>
              <w:jc w:val="center"/>
              <w:rPr>
                <w:rFonts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196BD2FB" w14:textId="77777777" w:rsidR="00967D44" w:rsidRPr="001749E3" w:rsidRDefault="00967D44" w:rsidP="00F53355">
            <w:pPr>
              <w:jc w:val="center"/>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5889A0BA" w14:textId="77777777" w:rsidR="00967D44" w:rsidRPr="001749E3" w:rsidRDefault="00967D44" w:rsidP="00F53355">
            <w:pPr>
              <w:jc w:val="center"/>
              <w:rPr>
                <w:rFonts w:cs="Arial"/>
              </w:rPr>
            </w:pPr>
          </w:p>
        </w:tc>
      </w:tr>
      <w:tr w:rsidR="00967D44" w:rsidRPr="001749E3" w14:paraId="66AA52C4" w14:textId="77777777" w:rsidTr="00F53355">
        <w:trPr>
          <w:trHeight w:val="397"/>
        </w:trPr>
        <w:tc>
          <w:tcPr>
            <w:tcW w:w="1126" w:type="dxa"/>
            <w:gridSpan w:val="2"/>
            <w:tcBorders>
              <w:top w:val="single" w:sz="4" w:space="0" w:color="auto"/>
              <w:left w:val="single" w:sz="4" w:space="0" w:color="auto"/>
              <w:bottom w:val="single" w:sz="4" w:space="0" w:color="auto"/>
              <w:right w:val="single" w:sz="4" w:space="0" w:color="auto"/>
            </w:tcBorders>
            <w:vAlign w:val="center"/>
          </w:tcPr>
          <w:p w14:paraId="066C41B6" w14:textId="77777777" w:rsidR="00967D44" w:rsidRPr="001749E3" w:rsidRDefault="00967D44" w:rsidP="00F53355">
            <w:pPr>
              <w:jc w:val="center"/>
              <w:rPr>
                <w:rFonts w:cs="Arial"/>
              </w:rPr>
            </w:pP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0221A954" w14:textId="77777777" w:rsidR="00967D44" w:rsidRPr="001749E3" w:rsidRDefault="00967D44" w:rsidP="00F53355">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6069B68F" w14:textId="77777777" w:rsidR="00967D44" w:rsidRPr="001749E3" w:rsidRDefault="00967D44" w:rsidP="00F53355">
            <w:pPr>
              <w:jc w:val="center"/>
              <w:rPr>
                <w:rFonts w:cs="Arial"/>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28D6AE3" w14:textId="77777777" w:rsidR="00967D44" w:rsidRPr="001749E3" w:rsidRDefault="00967D44" w:rsidP="00F53355">
            <w:pPr>
              <w:jc w:val="center"/>
              <w:rPr>
                <w:rFonts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164A5644" w14:textId="77777777" w:rsidR="00967D44" w:rsidRPr="001749E3" w:rsidRDefault="00967D44" w:rsidP="00F53355">
            <w:pPr>
              <w:jc w:val="center"/>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3CDC3357" w14:textId="77777777" w:rsidR="00967D44" w:rsidRPr="001749E3" w:rsidRDefault="00967D44" w:rsidP="00F53355">
            <w:pPr>
              <w:jc w:val="center"/>
              <w:rPr>
                <w:rFonts w:cs="Arial"/>
              </w:rPr>
            </w:pPr>
          </w:p>
        </w:tc>
      </w:tr>
    </w:tbl>
    <w:p w14:paraId="2F3611F4" w14:textId="77777777" w:rsidR="00967D44" w:rsidRPr="001749E3" w:rsidRDefault="00967D44" w:rsidP="00967D44">
      <w:pPr>
        <w:rPr>
          <w:rFonts w:cs="Arial"/>
          <w:sz w:val="16"/>
          <w:szCs w:val="16"/>
        </w:rPr>
      </w:pPr>
      <w:r w:rsidRPr="001749E3">
        <w:rPr>
          <w:rFonts w:cs="Arial"/>
          <w:sz w:val="16"/>
          <w:szCs w:val="16"/>
          <w:vertAlign w:val="superscript"/>
        </w:rPr>
        <w:t>1</w:t>
      </w:r>
      <w:r w:rsidRPr="001749E3">
        <w:rPr>
          <w:rFonts w:cs="Arial"/>
          <w:sz w:val="16"/>
          <w:szCs w:val="16"/>
        </w:rPr>
        <w:t>„Kameliden“ sind Tiere gemäß Art. 3 Ziffer 15 der Verordnung (EU) 2020/688 im Alter von sechs Monaten und darüber.</w:t>
      </w:r>
    </w:p>
    <w:p w14:paraId="485B94EF" w14:textId="77777777" w:rsidR="00967D44" w:rsidRPr="001749E3" w:rsidRDefault="00967D44" w:rsidP="00967D44">
      <w:pPr>
        <w:rPr>
          <w:rFonts w:cs="Arial"/>
          <w:b/>
          <w:kern w:val="28"/>
          <w:sz w:val="16"/>
          <w:szCs w:val="16"/>
        </w:rPr>
      </w:pPr>
      <w:r w:rsidRPr="001749E3">
        <w:rPr>
          <w:rFonts w:cs="Arial"/>
          <w:sz w:val="16"/>
          <w:szCs w:val="16"/>
          <w:vertAlign w:val="superscript"/>
        </w:rPr>
        <w:t>2</w:t>
      </w:r>
      <w:r w:rsidRPr="001749E3">
        <w:rPr>
          <w:rFonts w:cs="Arial"/>
          <w:sz w:val="16"/>
          <w:szCs w:val="16"/>
        </w:rPr>
        <w:t>„Zuchttiere“ sind 12 Monate alte Kameliden weiblichen Geschlechts &amp; 24 Monate alte Kamelide männlichen Geschlechts, welche zu vom Menschen kontrollierter Fortpflanzung verwendet werden (durch gemeinsames Halten, gezielte Anpaarung oder das Heranziehen eines bestimmten Tieres zum Decken oder Anwendung anderer Techniken der Reproduktionsmedizin), sowie jüngere weibliche Tiere, wenn sie zum Zeitpunkt der Untersuchung trächtig sind oder bereits einmal Nachkommen produziert haben.</w:t>
      </w:r>
    </w:p>
    <w:p w14:paraId="7C6D5FC0" w14:textId="77777777" w:rsidR="00DA1938" w:rsidRPr="001749E3" w:rsidRDefault="00DA1938" w:rsidP="00967D44">
      <w:pPr>
        <w:rPr>
          <w:rFonts w:cs="Arial"/>
          <w:sz w:val="16"/>
          <w:szCs w:val="16"/>
          <w:vertAlign w:val="superscript"/>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DA1938" w:rsidRPr="001749E3" w14:paraId="6093BC70" w14:textId="77777777" w:rsidTr="00F53355">
        <w:tc>
          <w:tcPr>
            <w:tcW w:w="9212" w:type="dxa"/>
          </w:tcPr>
          <w:p w14:paraId="0AFF3B2B" w14:textId="77777777" w:rsidR="00DA1938" w:rsidRPr="001749E3" w:rsidRDefault="00DA1938" w:rsidP="00F53355">
            <w:pPr>
              <w:rPr>
                <w:rFonts w:cs="Arial"/>
                <w:szCs w:val="22"/>
              </w:rPr>
            </w:pPr>
          </w:p>
          <w:p w14:paraId="2292DD87" w14:textId="77777777" w:rsidR="00DA1938" w:rsidRDefault="00DA1938" w:rsidP="00F53355">
            <w:pPr>
              <w:rPr>
                <w:rFonts w:cs="Arial"/>
                <w:szCs w:val="22"/>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tblGrid>
            <w:tr w:rsidR="00BF65E3" w14:paraId="757DDBEE" w14:textId="77777777" w:rsidTr="00CA5A10">
              <w:tc>
                <w:tcPr>
                  <w:tcW w:w="9212" w:type="dxa"/>
                </w:tcPr>
                <w:p w14:paraId="5DB53017" w14:textId="77777777" w:rsidR="00BF65E3" w:rsidRPr="00556682" w:rsidRDefault="00BF65E3" w:rsidP="00BF65E3">
                  <w:pPr>
                    <w:keepLines w:val="0"/>
                    <w:spacing w:after="160" w:line="259" w:lineRule="auto"/>
                    <w:rPr>
                      <w:rFonts w:cs="Arial"/>
                      <w:b/>
                      <w:bCs/>
                      <w:u w:val="single"/>
                    </w:rPr>
                  </w:pPr>
                  <w:r w:rsidRPr="00556682">
                    <w:rPr>
                      <w:rFonts w:cs="Arial"/>
                      <w:b/>
                      <w:bCs/>
                      <w:u w:val="single"/>
                    </w:rPr>
                    <w:lastRenderedPageBreak/>
                    <w:t>Datenschutzmitteilung</w:t>
                  </w:r>
                </w:p>
                <w:p w14:paraId="04EEFD2A" w14:textId="77777777" w:rsidR="002C1FCB" w:rsidRPr="002C1FCB" w:rsidRDefault="002C1FCB" w:rsidP="002C1FCB">
                  <w:pPr>
                    <w:rPr>
                      <w:rFonts w:cs="Arial"/>
                    </w:rPr>
                  </w:pPr>
                  <w:r w:rsidRPr="002C1FCB">
                    <w:rPr>
                      <w:rFonts w:cs="Arial"/>
                    </w:rPr>
                    <w:t>Datenschutzrechtlicher Verantwortlicher im Sinne der Datenschutz-Grundverordnung der Europäischen Union, Verordnung (EU) Nr. 2016/679, ist die jeweils zuständige Bezirksverwaltungsbehörde.</w:t>
                  </w:r>
                </w:p>
                <w:p w14:paraId="5F72DFF0" w14:textId="77777777" w:rsidR="002C1FCB" w:rsidRPr="002C1FCB" w:rsidRDefault="002C1FCB" w:rsidP="002C1FCB">
                  <w:pPr>
                    <w:rPr>
                      <w:rFonts w:cs="Arial"/>
                    </w:rPr>
                  </w:pPr>
                </w:p>
                <w:p w14:paraId="5505F66B" w14:textId="1A683C00" w:rsidR="002C1FCB" w:rsidRPr="002C1FCB" w:rsidRDefault="002C1FCB" w:rsidP="002C1FCB">
                  <w:pPr>
                    <w:rPr>
                      <w:rFonts w:cs="Arial"/>
                    </w:rPr>
                  </w:pPr>
                  <w:r w:rsidRPr="002C1FCB">
                    <w:rPr>
                      <w:rFonts w:cs="Arial"/>
                    </w:rPr>
                    <w:t xml:space="preserve">Die Antragstellerin/der Antragsteller nimmt zur Kenntnis, dass die sie/ihn betreffenden erhobenen personenbezogenen Daten aufgrund Art. 6 Abs. 1 lit. c und (hinsichtlich Gesundheitsdaten) Art. 9 Abs. 2 lit. h der Datenschutz-Grundverordnung – DSGVO in Verbindung mit </w:t>
                  </w:r>
                  <w:r w:rsidR="004D0711" w:rsidRPr="008020B9">
                    <w:rPr>
                      <w:rFonts w:cs="Arial"/>
                    </w:rPr>
                    <w:t>§3 (1) Tiergesundhe</w:t>
                  </w:r>
                  <w:r w:rsidR="004D0711">
                    <w:rPr>
                      <w:rFonts w:cs="Arial"/>
                    </w:rPr>
                    <w:t>i</w:t>
                  </w:r>
                  <w:r w:rsidR="004D0711" w:rsidRPr="008020B9">
                    <w:rPr>
                      <w:rFonts w:cs="Arial"/>
                    </w:rPr>
                    <w:t>tsgesetz (BGBl. I Nr. 133/1999)</w:t>
                  </w:r>
                  <w:r w:rsidR="004D0711">
                    <w:rPr>
                      <w:rFonts w:cs="Arial"/>
                    </w:rPr>
                    <w:t xml:space="preserve"> </w:t>
                  </w:r>
                  <w:r w:rsidRPr="002C1FCB">
                    <w:rPr>
                      <w:rFonts w:cs="Arial"/>
                    </w:rPr>
                    <w:t>verarbeitet werden.</w:t>
                  </w:r>
                </w:p>
                <w:p w14:paraId="60CB46DA" w14:textId="77777777" w:rsidR="002C1FCB" w:rsidRPr="002C1FCB" w:rsidRDefault="002C1FCB" w:rsidP="002C1FCB">
                  <w:pPr>
                    <w:rPr>
                      <w:rFonts w:cs="Arial"/>
                    </w:rPr>
                  </w:pPr>
                </w:p>
                <w:p w14:paraId="716A0D2E" w14:textId="27740895" w:rsidR="002C1FCB" w:rsidRDefault="002C1FCB" w:rsidP="007F014A">
                  <w:pPr>
                    <w:rPr>
                      <w:rFonts w:cs="Arial"/>
                    </w:rPr>
                  </w:pPr>
                  <w:r w:rsidRPr="002C1FCB">
                    <w:rPr>
                      <w:rFonts w:cs="Arial"/>
                    </w:rPr>
                    <w:t xml:space="preserve">Zweck der Datenverarbeitung ist die Bearbeitung und Abwicklung des Antrages auf </w:t>
                  </w:r>
                  <w:r w:rsidR="007F014A" w:rsidRPr="007F014A">
                    <w:rPr>
                      <w:rFonts w:cs="Arial"/>
                    </w:rPr>
                    <w:t xml:space="preserve">Teilnahme am MTBC Programm für </w:t>
                  </w:r>
                  <w:r w:rsidR="007F014A">
                    <w:rPr>
                      <w:rFonts w:cs="Arial"/>
                    </w:rPr>
                    <w:t>Kameliden g</w:t>
                  </w:r>
                  <w:r w:rsidR="007F014A" w:rsidRPr="007F014A">
                    <w:rPr>
                      <w:rFonts w:cs="Arial"/>
                    </w:rPr>
                    <w:t>emäß der Verordnung (EU) 2020/688</w:t>
                  </w:r>
                  <w:r w:rsidR="007F014A">
                    <w:rPr>
                      <w:rFonts w:cs="Arial"/>
                    </w:rPr>
                    <w:t>.</w:t>
                  </w:r>
                </w:p>
                <w:p w14:paraId="70385A36" w14:textId="77777777" w:rsidR="007F014A" w:rsidRPr="002C1FCB" w:rsidRDefault="007F014A" w:rsidP="002C1FCB">
                  <w:pPr>
                    <w:rPr>
                      <w:rFonts w:cs="Arial"/>
                    </w:rPr>
                  </w:pPr>
                </w:p>
                <w:p w14:paraId="0C88A4CF" w14:textId="77777777" w:rsidR="002C1FCB" w:rsidRPr="002C1FCB" w:rsidRDefault="002C1FCB" w:rsidP="002C1FCB">
                  <w:pPr>
                    <w:rPr>
                      <w:rFonts w:cs="Arial"/>
                    </w:rPr>
                  </w:pPr>
                  <w:r w:rsidRPr="002C1FCB">
                    <w:rPr>
                      <w:rFonts w:cs="Arial"/>
                    </w:rPr>
                    <w:t>Die Daten werden an das Bundesministerium, das Veterinärinformationssystem (VIS) und die Statistik Austria übermittelt. Die Daten werden nicht an Empfänger weitergegeben, die mit diesen Daten eigene Zwecke verfolgen.</w:t>
                  </w:r>
                </w:p>
                <w:p w14:paraId="71275FDB" w14:textId="77777777" w:rsidR="002C1FCB" w:rsidRPr="002C1FCB" w:rsidRDefault="002C1FCB" w:rsidP="002C1FCB">
                  <w:pPr>
                    <w:rPr>
                      <w:rFonts w:cs="Arial"/>
                    </w:rPr>
                  </w:pPr>
                </w:p>
                <w:p w14:paraId="0E95396A" w14:textId="77777777" w:rsidR="002C1FCB" w:rsidRPr="002C1FCB" w:rsidRDefault="002C1FCB" w:rsidP="002C1FCB">
                  <w:pPr>
                    <w:rPr>
                      <w:rFonts w:cs="Arial"/>
                    </w:rPr>
                  </w:pPr>
                  <w:r w:rsidRPr="002C1FCB">
                    <w:rPr>
                      <w:rFonts w:cs="Arial"/>
                    </w:rPr>
                    <w:t>Die verarbeiteten personenbezogenen Daten werden vor dem Zugriff Nichtberechtigter gesichert gespeichert und nur so lange verarbeitet, als es zur Zweckerreichung notwendig ist, gesetzliche oder interne Aufbewahrungspflichten bestehen oder potentielle Rechtsansprüche geltend gemacht werden können. 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0DC85DDE" w14:textId="77777777" w:rsidR="002C1FCB" w:rsidRPr="002C1FCB" w:rsidRDefault="002C1FCB" w:rsidP="002C1FCB">
                  <w:pPr>
                    <w:rPr>
                      <w:rFonts w:cs="Arial"/>
                    </w:rPr>
                  </w:pPr>
                </w:p>
                <w:p w14:paraId="5AC5D6A1" w14:textId="77777777" w:rsidR="002C1FCB" w:rsidRPr="002C1FCB" w:rsidRDefault="002C1FCB" w:rsidP="002C1FCB">
                  <w:pPr>
                    <w:rPr>
                      <w:rFonts w:cs="Arial"/>
                    </w:rPr>
                  </w:pPr>
                  <w:r w:rsidRPr="002C1FCB">
                    <w:rPr>
                      <w:rFonts w:cs="Arial"/>
                    </w:rPr>
                    <w:t>Grundsätzlich kommen Ihnen die Rechte gemäß Art. 15 ff DSGVO zu. Sie haben daher grundsätzlich ein Recht auf Auskunft, Berichtigung, Löschung, Einschränkung der Verarbeitung, Datenübertragbarkeit sowie ein Widerspruchsrecht. Diese Rechte können Sie beim Amt der Burgenländischen Landesregierung, Stabsabteilung Verfassung und Recht, Europaplatz 1, 7000 Eisenstadt, post.datenschutz@bgld.gv.at, geltend machen.</w:t>
                  </w:r>
                </w:p>
                <w:p w14:paraId="72C7B52D" w14:textId="77777777" w:rsidR="002C1FCB" w:rsidRPr="002C1FCB" w:rsidRDefault="002C1FCB" w:rsidP="002C1FCB">
                  <w:pPr>
                    <w:rPr>
                      <w:rFonts w:cs="Arial"/>
                    </w:rPr>
                  </w:pPr>
                </w:p>
                <w:p w14:paraId="727E859E" w14:textId="77777777" w:rsidR="002C1FCB" w:rsidRPr="002C1FCB" w:rsidRDefault="002C1FCB" w:rsidP="002C1FCB">
                  <w:pPr>
                    <w:rPr>
                      <w:rFonts w:cs="Arial"/>
                    </w:rPr>
                  </w:pPr>
                  <w:r w:rsidRPr="002C1FCB">
                    <w:rPr>
                      <w:rFonts w:cs="Arial"/>
                    </w:rPr>
                    <w:t>Wenn Sie der Meinung sind, dass die Verarbeitung der Sie betreffenden personenbezogenen Daten gegen österreichisches oder europäisches Recht verstößt, haben Sie das Recht auf Beschwerde bei der Österreichischen Datenschutzbehörde, Barichgasse 40-42, 1030 Wien, dsb@dsb.gv.at.</w:t>
                  </w:r>
                </w:p>
                <w:p w14:paraId="7AD8EB6A" w14:textId="77777777" w:rsidR="002C1FCB" w:rsidRPr="002C1FCB" w:rsidRDefault="002C1FCB" w:rsidP="002C1FCB">
                  <w:pPr>
                    <w:rPr>
                      <w:rFonts w:cs="Arial"/>
                    </w:rPr>
                  </w:pPr>
                </w:p>
                <w:p w14:paraId="6ECC4CCC" w14:textId="77777777" w:rsidR="002C1FCB" w:rsidRPr="002C1FCB" w:rsidRDefault="002C1FCB" w:rsidP="002C1FCB">
                  <w:pPr>
                    <w:rPr>
                      <w:rFonts w:cs="Arial"/>
                    </w:rPr>
                  </w:pPr>
                  <w:r w:rsidRPr="002C1FCB">
                    <w:rPr>
                      <w:rFonts w:cs="Arial"/>
                    </w:rPr>
                    <w:lastRenderedPageBreak/>
                    <w:t>Weiters können Sie sich an unseren Datenschutzbeauftragten, die KPMG Security Services GmbH, Porzellangasse 51, 1090 Wien, post.datenschutzbeauftragter@bgld.gv.at, wenden.</w:t>
                  </w:r>
                </w:p>
                <w:p w14:paraId="2EAB21BA" w14:textId="77777777" w:rsidR="002C1FCB" w:rsidRPr="002C1FCB" w:rsidRDefault="002C1FCB" w:rsidP="002C1FCB">
                  <w:pPr>
                    <w:rPr>
                      <w:rFonts w:cs="Arial"/>
                    </w:rPr>
                  </w:pPr>
                </w:p>
                <w:p w14:paraId="76399A88" w14:textId="77777777" w:rsidR="002C1FCB" w:rsidRPr="002C1FCB" w:rsidRDefault="002C1FCB" w:rsidP="002C1FCB">
                  <w:pPr>
                    <w:rPr>
                      <w:rFonts w:cs="Arial"/>
                    </w:rPr>
                  </w:pPr>
                  <w:r w:rsidRPr="002C1FCB">
                    <w:rPr>
                      <w:rFonts w:cs="Arial"/>
                    </w:rPr>
                    <w:t>Weitere Informationen zum Datenschutz finden Sie auf der Website des Landes Burgenland unter https://www.burgenland.at/datenschutz.</w:t>
                  </w:r>
                </w:p>
                <w:p w14:paraId="5C60BC06" w14:textId="77777777" w:rsidR="00BF65E3" w:rsidRDefault="00BF65E3" w:rsidP="00BF65E3">
                  <w:pPr>
                    <w:rPr>
                      <w:szCs w:val="22"/>
                    </w:rPr>
                  </w:pPr>
                </w:p>
                <w:p w14:paraId="2AF78A35" w14:textId="77777777" w:rsidR="00BF65E3" w:rsidRDefault="00BF65E3" w:rsidP="00BF65E3">
                  <w:pPr>
                    <w:rPr>
                      <w:szCs w:val="22"/>
                    </w:rPr>
                  </w:pPr>
                </w:p>
              </w:tc>
            </w:tr>
          </w:tbl>
          <w:p w14:paraId="7C8DA22E" w14:textId="33AA2D26" w:rsidR="00BF65E3" w:rsidRPr="001749E3" w:rsidRDefault="00BF65E3" w:rsidP="00F53355">
            <w:pPr>
              <w:rPr>
                <w:rFonts w:cs="Arial"/>
                <w:szCs w:val="22"/>
              </w:rPr>
            </w:pPr>
          </w:p>
        </w:tc>
      </w:tr>
    </w:tbl>
    <w:p w14:paraId="1EB10D1A" w14:textId="77777777" w:rsidR="00DA1938" w:rsidRPr="001749E3" w:rsidRDefault="00DA1938" w:rsidP="00DA1938">
      <w:pPr>
        <w:rPr>
          <w:rFonts w:cs="Arial"/>
          <w:szCs w:val="22"/>
        </w:rPr>
      </w:pPr>
      <w:r w:rsidRPr="001749E3">
        <w:rPr>
          <w:rFonts w:cs="Arial"/>
          <w:szCs w:val="22"/>
        </w:rPr>
        <w:lastRenderedPageBreak/>
        <w:t>Ort, Datum, Unterschrift des Tierhalters/der Tierhalterin</w:t>
      </w:r>
    </w:p>
    <w:p w14:paraId="09504DF4" w14:textId="77777777" w:rsidR="00DA1938" w:rsidRPr="001749E3" w:rsidRDefault="00DA1938" w:rsidP="00DA1938">
      <w:pPr>
        <w:rPr>
          <w:rFonts w:cs="Arial"/>
          <w:szCs w:val="22"/>
        </w:rPr>
      </w:pPr>
    </w:p>
    <w:p w14:paraId="68CB4342" w14:textId="77777777" w:rsidR="00DA1938" w:rsidRPr="001749E3" w:rsidRDefault="00DA1938" w:rsidP="00DA1938">
      <w:pPr>
        <w:rPr>
          <w:rFonts w:cs="Arial"/>
          <w:szCs w:val="22"/>
        </w:rPr>
      </w:pPr>
    </w:p>
    <w:p w14:paraId="58E02EF7" w14:textId="77777777" w:rsidR="00DA1938" w:rsidRPr="001749E3" w:rsidRDefault="00DA1938" w:rsidP="00DA1938">
      <w:pPr>
        <w:rPr>
          <w:rFonts w:cs="Arial"/>
          <w:szCs w:val="22"/>
        </w:rPr>
      </w:pPr>
    </w:p>
    <w:p w14:paraId="2B769A77" w14:textId="77777777" w:rsidR="00DA1938" w:rsidRPr="001749E3" w:rsidRDefault="00DA1938" w:rsidP="00DA1938">
      <w:pPr>
        <w:rPr>
          <w:rFonts w:cs="Arial"/>
          <w:szCs w:val="22"/>
        </w:rPr>
      </w:pPr>
    </w:p>
    <w:tbl>
      <w:tblPr>
        <w:tblStyle w:val="Tabellenraster"/>
        <w:tblW w:w="0" w:type="auto"/>
        <w:tblLook w:val="04A0" w:firstRow="1" w:lastRow="0" w:firstColumn="1" w:lastColumn="0" w:noHBand="0" w:noVBand="1"/>
      </w:tblPr>
      <w:tblGrid>
        <w:gridCol w:w="9212"/>
      </w:tblGrid>
      <w:tr w:rsidR="00DA1938" w:rsidRPr="001749E3" w14:paraId="4ECD404D" w14:textId="77777777" w:rsidTr="00F53355">
        <w:tc>
          <w:tcPr>
            <w:tcW w:w="9212" w:type="dxa"/>
          </w:tcPr>
          <w:p w14:paraId="00108DD1" w14:textId="77777777" w:rsidR="00DA1938" w:rsidRPr="001749E3" w:rsidRDefault="00DA1938" w:rsidP="00F53355">
            <w:pPr>
              <w:rPr>
                <w:rFonts w:cs="Arial"/>
                <w:b/>
                <w:sz w:val="20"/>
              </w:rPr>
            </w:pPr>
            <w:r w:rsidRPr="001749E3">
              <w:rPr>
                <w:rFonts w:cs="Arial"/>
                <w:b/>
                <w:sz w:val="20"/>
              </w:rPr>
              <w:t>Nur von der zuständigen Behörde auszufüllen:</w:t>
            </w:r>
          </w:p>
          <w:p w14:paraId="161D4273" w14:textId="77777777" w:rsidR="00DA1938" w:rsidRPr="001749E3" w:rsidRDefault="00DA1938" w:rsidP="00F53355">
            <w:pPr>
              <w:rPr>
                <w:rFonts w:cs="Arial"/>
                <w:szCs w:val="22"/>
              </w:rPr>
            </w:pPr>
            <w:r w:rsidRPr="001749E3">
              <w:rPr>
                <w:rFonts w:cs="Arial"/>
                <w:szCs w:val="22"/>
              </w:rPr>
              <w:t>Eingangsstempel der Behörde:</w:t>
            </w:r>
          </w:p>
          <w:p w14:paraId="7B8B001B" w14:textId="77777777" w:rsidR="00DA1938" w:rsidRPr="001749E3" w:rsidRDefault="00DA1938" w:rsidP="00F53355">
            <w:pPr>
              <w:rPr>
                <w:rFonts w:cs="Arial"/>
                <w:szCs w:val="22"/>
              </w:rPr>
            </w:pPr>
          </w:p>
          <w:p w14:paraId="1E8FFA80" w14:textId="77777777" w:rsidR="00DA1938" w:rsidRPr="001749E3" w:rsidRDefault="00DA1938" w:rsidP="00F53355">
            <w:pPr>
              <w:rPr>
                <w:rFonts w:cs="Arial"/>
                <w:szCs w:val="22"/>
              </w:rPr>
            </w:pPr>
          </w:p>
          <w:p w14:paraId="1489B720" w14:textId="77777777" w:rsidR="00DA1938" w:rsidRPr="001749E3" w:rsidRDefault="00DA1938" w:rsidP="00F53355">
            <w:pPr>
              <w:rPr>
                <w:rFonts w:cs="Arial"/>
                <w:szCs w:val="22"/>
              </w:rPr>
            </w:pPr>
          </w:p>
          <w:p w14:paraId="02430A11" w14:textId="77777777" w:rsidR="00DA1938" w:rsidRPr="001749E3" w:rsidRDefault="00DA1938" w:rsidP="00F53355">
            <w:pPr>
              <w:rPr>
                <w:rFonts w:cs="Arial"/>
                <w:szCs w:val="22"/>
              </w:rPr>
            </w:pPr>
          </w:p>
          <w:p w14:paraId="60E5CD92" w14:textId="77777777" w:rsidR="00DA1938" w:rsidRPr="001749E3" w:rsidRDefault="00DA1938" w:rsidP="00F53355">
            <w:pPr>
              <w:rPr>
                <w:rFonts w:cs="Arial"/>
                <w:szCs w:val="22"/>
              </w:rPr>
            </w:pPr>
          </w:p>
          <w:p w14:paraId="6B0C3800" w14:textId="77777777" w:rsidR="00DA1938" w:rsidRPr="001749E3" w:rsidRDefault="00DA1938" w:rsidP="00F53355">
            <w:pPr>
              <w:rPr>
                <w:rFonts w:cs="Arial"/>
                <w:szCs w:val="22"/>
              </w:rPr>
            </w:pPr>
            <w:r w:rsidRPr="001749E3">
              <w:rPr>
                <w:rFonts w:cs="Arial"/>
                <w:szCs w:val="22"/>
              </w:rPr>
              <w:t>Die Meldung wurde mit Zahl                                                                          registriert.</w:t>
            </w:r>
          </w:p>
        </w:tc>
      </w:tr>
    </w:tbl>
    <w:p w14:paraId="33289DD2" w14:textId="77777777" w:rsidR="00DA1938" w:rsidRPr="001749E3" w:rsidRDefault="00DA1938" w:rsidP="00DA1938">
      <w:pPr>
        <w:rPr>
          <w:rFonts w:cs="Arial"/>
          <w:szCs w:val="22"/>
        </w:rPr>
      </w:pPr>
    </w:p>
    <w:p w14:paraId="383B3E95" w14:textId="77777777" w:rsidR="00DA1938" w:rsidRPr="001749E3" w:rsidRDefault="00DA1938" w:rsidP="00DA1938">
      <w:pPr>
        <w:pStyle w:val="Absatz"/>
        <w:rPr>
          <w:rFonts w:cs="Arial"/>
        </w:rPr>
      </w:pPr>
      <w:r w:rsidRPr="001749E3">
        <w:rPr>
          <w:rFonts w:cs="Arial"/>
          <w:sz w:val="20"/>
        </w:rPr>
        <w:t>Die Meldung ist bei der örtlich zuständigen Bezirksverwaltungsbehörde einzureichen.</w:t>
      </w:r>
    </w:p>
    <w:p w14:paraId="53DCA3EF" w14:textId="77777777" w:rsidR="00967D44" w:rsidRPr="001749E3" w:rsidRDefault="00967D44" w:rsidP="00967D44">
      <w:pPr>
        <w:rPr>
          <w:rFonts w:cs="Arial"/>
        </w:rPr>
      </w:pPr>
    </w:p>
    <w:p w14:paraId="5289DE71" w14:textId="77777777" w:rsidR="009E5AC4" w:rsidRPr="001749E3" w:rsidRDefault="009E5AC4" w:rsidP="00967D44">
      <w:pPr>
        <w:rPr>
          <w:rFonts w:cs="Arial"/>
          <w:sz w:val="18"/>
        </w:rPr>
      </w:pPr>
    </w:p>
    <w:p w14:paraId="0E276DFE" w14:textId="77777777" w:rsidR="007C5E33" w:rsidRPr="001749E3" w:rsidRDefault="007C5E33" w:rsidP="00FA2BCB">
      <w:pPr>
        <w:rPr>
          <w:rFonts w:cs="Arial"/>
        </w:rPr>
      </w:pPr>
    </w:p>
    <w:sectPr w:rsidR="007C5E33" w:rsidRPr="001749E3" w:rsidSect="00D829A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C80D" w14:textId="77777777" w:rsidR="00E703EA" w:rsidRDefault="00E703EA">
      <w:r>
        <w:separator/>
      </w:r>
    </w:p>
    <w:p w14:paraId="38B05997" w14:textId="77777777" w:rsidR="00E703EA" w:rsidRDefault="00E703EA"/>
    <w:p w14:paraId="6069B88A" w14:textId="77777777" w:rsidR="00E703EA" w:rsidRDefault="00E703EA"/>
    <w:p w14:paraId="52D9794C" w14:textId="77777777" w:rsidR="00E703EA" w:rsidRDefault="00E703EA"/>
  </w:endnote>
  <w:endnote w:type="continuationSeparator" w:id="0">
    <w:p w14:paraId="6F1A8B6B" w14:textId="77777777" w:rsidR="00E703EA" w:rsidRDefault="00E703EA">
      <w:r>
        <w:continuationSeparator/>
      </w:r>
    </w:p>
    <w:p w14:paraId="68638812" w14:textId="77777777" w:rsidR="00E703EA" w:rsidRDefault="00E703EA"/>
    <w:p w14:paraId="4D6812A6" w14:textId="77777777" w:rsidR="00E703EA" w:rsidRDefault="00E703EA"/>
    <w:p w14:paraId="2CA04AAA" w14:textId="77777777" w:rsidR="00E703EA" w:rsidRDefault="00E70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F15A" w14:textId="77777777" w:rsidR="0021220D" w:rsidRDefault="0021220D">
    <w:pPr>
      <w:pStyle w:val="Fuzeile"/>
    </w:pPr>
  </w:p>
  <w:p w14:paraId="3DE9F9CA" w14:textId="77777777"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31F7" w14:textId="77777777"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p>
  <w:p w14:paraId="0EF5C180" w14:textId="77777777"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0D02" w14:textId="77777777"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DE5DFC">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p>
  <w:p w14:paraId="3226E6E9" w14:textId="77777777"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6A1F" w14:textId="77777777" w:rsidR="00E703EA" w:rsidRDefault="00E703EA">
      <w:r>
        <w:separator/>
      </w:r>
    </w:p>
    <w:p w14:paraId="4B090047" w14:textId="77777777" w:rsidR="00E703EA" w:rsidRDefault="00E703EA"/>
    <w:p w14:paraId="335C758A" w14:textId="77777777" w:rsidR="00E703EA" w:rsidRDefault="00E703EA"/>
    <w:p w14:paraId="7D160F7D" w14:textId="77777777" w:rsidR="00E703EA" w:rsidRDefault="00E703EA"/>
  </w:footnote>
  <w:footnote w:type="continuationSeparator" w:id="0">
    <w:p w14:paraId="597669F0" w14:textId="77777777" w:rsidR="00E703EA" w:rsidRDefault="00E703EA">
      <w:r>
        <w:continuationSeparator/>
      </w:r>
    </w:p>
    <w:p w14:paraId="2ECB11FA" w14:textId="77777777" w:rsidR="00E703EA" w:rsidRDefault="00E703EA"/>
    <w:p w14:paraId="3F7D6BFA" w14:textId="77777777" w:rsidR="00E703EA" w:rsidRDefault="00E703EA"/>
    <w:p w14:paraId="49A42C96" w14:textId="77777777" w:rsidR="00E703EA" w:rsidRDefault="00E703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2242" w14:textId="77777777" w:rsidR="0021220D" w:rsidRDefault="0021220D">
    <w:pPr>
      <w:pStyle w:val="Kopfzeile"/>
    </w:pPr>
  </w:p>
  <w:p w14:paraId="747D0023" w14:textId="77777777"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D7AC" w14:textId="77777777" w:rsidR="0021220D" w:rsidRDefault="0021220D">
    <w:pPr>
      <w:pStyle w:val="Kopfzeile"/>
    </w:pPr>
  </w:p>
  <w:p w14:paraId="324FBA6D" w14:textId="77777777" w:rsidR="00DC1FC7" w:rsidRDefault="00DC1F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B5EB" w14:textId="77777777" w:rsidR="00DC1FC7" w:rsidRDefault="00095B2D">
    <w:r>
      <w:rPr>
        <w:noProof/>
        <w:lang w:val="de-AT" w:eastAsia="de-AT"/>
      </w:rPr>
      <mc:AlternateContent>
        <mc:Choice Requires="wpg">
          <w:drawing>
            <wp:anchor distT="0" distB="0" distL="114300" distR="114300" simplePos="0" relativeHeight="251663360" behindDoc="0" locked="0" layoutInCell="1" allowOverlap="1" wp14:anchorId="0352954F" wp14:editId="12369D3E">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E012160"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2" w15:restartNumberingAfterBreak="0">
    <w:nsid w:val="43B83131"/>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5"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8" w15:restartNumberingAfterBreak="0">
    <w:nsid w:val="5DDA39E3"/>
    <w:multiLevelType w:val="multilevel"/>
    <w:tmpl w:val="0C462CEA"/>
    <w:numStyleLink w:val="AT-Brief-berschriftengliederung"/>
  </w:abstractNum>
  <w:abstractNum w:abstractNumId="19"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0"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3"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2"/>
  </w:num>
  <w:num w:numId="2">
    <w:abstractNumId w:val="24"/>
  </w:num>
  <w:num w:numId="3">
    <w:abstractNumId w:val="11"/>
  </w:num>
  <w:num w:numId="4">
    <w:abstractNumId w:val="19"/>
  </w:num>
  <w:num w:numId="5">
    <w:abstractNumId w:val="20"/>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6"/>
  </w:num>
  <w:num w:numId="12">
    <w:abstractNumId w:val="13"/>
  </w:num>
  <w:num w:numId="13">
    <w:abstractNumId w:val="15"/>
  </w:num>
  <w:num w:numId="14">
    <w:abstractNumId w:val="14"/>
  </w:num>
  <w:num w:numId="15">
    <w:abstractNumId w:val="23"/>
  </w:num>
  <w:num w:numId="16">
    <w:abstractNumId w:val="16"/>
  </w:num>
  <w:num w:numId="17">
    <w:abstractNumId w:val="8"/>
  </w:num>
  <w:num w:numId="18">
    <w:abstractNumId w:val="10"/>
  </w:num>
  <w:num w:numId="19">
    <w:abstractNumId w:val="4"/>
  </w:num>
  <w:num w:numId="20">
    <w:abstractNumId w:val="3"/>
  </w:num>
  <w:num w:numId="21">
    <w:abstractNumId w:val="2"/>
  </w:num>
  <w:num w:numId="22">
    <w:abstractNumId w:val="1"/>
  </w:num>
  <w:num w:numId="23">
    <w:abstractNumId w:val="0"/>
  </w:num>
  <w:num w:numId="24">
    <w:abstractNumId w:val="18"/>
  </w:num>
  <w:num w:numId="25">
    <w:abstractNumId w:val="7"/>
  </w:num>
  <w:num w:numId="26">
    <w:abstractNumId w:val="9"/>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12"/>
    <w:rsid w:val="000049BF"/>
    <w:rsid w:val="00021215"/>
    <w:rsid w:val="00021C73"/>
    <w:rsid w:val="0003061B"/>
    <w:rsid w:val="00032CBE"/>
    <w:rsid w:val="000435F8"/>
    <w:rsid w:val="00060270"/>
    <w:rsid w:val="00060638"/>
    <w:rsid w:val="00060DAA"/>
    <w:rsid w:val="00062DA4"/>
    <w:rsid w:val="000748F5"/>
    <w:rsid w:val="00082BDB"/>
    <w:rsid w:val="00083BA2"/>
    <w:rsid w:val="00085C42"/>
    <w:rsid w:val="000947B2"/>
    <w:rsid w:val="0009528B"/>
    <w:rsid w:val="00095B2D"/>
    <w:rsid w:val="000A0D03"/>
    <w:rsid w:val="000A282B"/>
    <w:rsid w:val="000A68D0"/>
    <w:rsid w:val="000B38F3"/>
    <w:rsid w:val="000B5C1E"/>
    <w:rsid w:val="000C39EE"/>
    <w:rsid w:val="000C7211"/>
    <w:rsid w:val="000D0FAE"/>
    <w:rsid w:val="000D349F"/>
    <w:rsid w:val="000D5DFD"/>
    <w:rsid w:val="000D6096"/>
    <w:rsid w:val="000D7D32"/>
    <w:rsid w:val="000E161C"/>
    <w:rsid w:val="000E337B"/>
    <w:rsid w:val="000E3EEF"/>
    <w:rsid w:val="000E7ACB"/>
    <w:rsid w:val="0010526C"/>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64118"/>
    <w:rsid w:val="00165770"/>
    <w:rsid w:val="00172E90"/>
    <w:rsid w:val="001749E3"/>
    <w:rsid w:val="00192289"/>
    <w:rsid w:val="0019303C"/>
    <w:rsid w:val="001A2D46"/>
    <w:rsid w:val="001A3B99"/>
    <w:rsid w:val="001A5CAE"/>
    <w:rsid w:val="001A6D64"/>
    <w:rsid w:val="001B5333"/>
    <w:rsid w:val="001C3D04"/>
    <w:rsid w:val="001C7DAD"/>
    <w:rsid w:val="001D0F66"/>
    <w:rsid w:val="001E568F"/>
    <w:rsid w:val="001F4FDD"/>
    <w:rsid w:val="00210290"/>
    <w:rsid w:val="00211965"/>
    <w:rsid w:val="0021220D"/>
    <w:rsid w:val="002213AB"/>
    <w:rsid w:val="0022495F"/>
    <w:rsid w:val="00231F71"/>
    <w:rsid w:val="002328A6"/>
    <w:rsid w:val="00233C1A"/>
    <w:rsid w:val="00235F88"/>
    <w:rsid w:val="00237421"/>
    <w:rsid w:val="00237566"/>
    <w:rsid w:val="00246671"/>
    <w:rsid w:val="00250683"/>
    <w:rsid w:val="00251E23"/>
    <w:rsid w:val="00252720"/>
    <w:rsid w:val="002624F7"/>
    <w:rsid w:val="00271BB3"/>
    <w:rsid w:val="002723DA"/>
    <w:rsid w:val="002779DD"/>
    <w:rsid w:val="002921F2"/>
    <w:rsid w:val="002A1351"/>
    <w:rsid w:val="002A6350"/>
    <w:rsid w:val="002B0617"/>
    <w:rsid w:val="002B1533"/>
    <w:rsid w:val="002B2EC6"/>
    <w:rsid w:val="002B3AD0"/>
    <w:rsid w:val="002B76B2"/>
    <w:rsid w:val="002C08BC"/>
    <w:rsid w:val="002C1B17"/>
    <w:rsid w:val="002C1FCB"/>
    <w:rsid w:val="002C291D"/>
    <w:rsid w:val="002C33AF"/>
    <w:rsid w:val="002D47BA"/>
    <w:rsid w:val="002D5D62"/>
    <w:rsid w:val="002E1AD1"/>
    <w:rsid w:val="002E38EE"/>
    <w:rsid w:val="002E3BEC"/>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5026"/>
    <w:rsid w:val="00352986"/>
    <w:rsid w:val="00364BD7"/>
    <w:rsid w:val="00364FCC"/>
    <w:rsid w:val="003705E4"/>
    <w:rsid w:val="00372D64"/>
    <w:rsid w:val="003803F8"/>
    <w:rsid w:val="00382C52"/>
    <w:rsid w:val="00385D79"/>
    <w:rsid w:val="00394DC0"/>
    <w:rsid w:val="003A6AB5"/>
    <w:rsid w:val="003B3699"/>
    <w:rsid w:val="003B507B"/>
    <w:rsid w:val="003B636C"/>
    <w:rsid w:val="003C66DB"/>
    <w:rsid w:val="003D03C2"/>
    <w:rsid w:val="003D11FA"/>
    <w:rsid w:val="003E0024"/>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1700"/>
    <w:rsid w:val="00452D99"/>
    <w:rsid w:val="00453285"/>
    <w:rsid w:val="00455868"/>
    <w:rsid w:val="00472112"/>
    <w:rsid w:val="00475A7C"/>
    <w:rsid w:val="00477704"/>
    <w:rsid w:val="00481A98"/>
    <w:rsid w:val="0049606D"/>
    <w:rsid w:val="004A04C9"/>
    <w:rsid w:val="004A157D"/>
    <w:rsid w:val="004A24F0"/>
    <w:rsid w:val="004A4B9E"/>
    <w:rsid w:val="004B0D95"/>
    <w:rsid w:val="004B19AE"/>
    <w:rsid w:val="004C10AD"/>
    <w:rsid w:val="004C5505"/>
    <w:rsid w:val="004C5D8B"/>
    <w:rsid w:val="004C686E"/>
    <w:rsid w:val="004D0575"/>
    <w:rsid w:val="004D0711"/>
    <w:rsid w:val="004D35E7"/>
    <w:rsid w:val="004D3FA6"/>
    <w:rsid w:val="004E0DF2"/>
    <w:rsid w:val="004E2DFC"/>
    <w:rsid w:val="004E410E"/>
    <w:rsid w:val="004E66B7"/>
    <w:rsid w:val="005163A3"/>
    <w:rsid w:val="0051705A"/>
    <w:rsid w:val="005203DE"/>
    <w:rsid w:val="0052651A"/>
    <w:rsid w:val="00533039"/>
    <w:rsid w:val="00537381"/>
    <w:rsid w:val="005425FE"/>
    <w:rsid w:val="00551564"/>
    <w:rsid w:val="00556584"/>
    <w:rsid w:val="00557B20"/>
    <w:rsid w:val="005627E9"/>
    <w:rsid w:val="005676DA"/>
    <w:rsid w:val="00570953"/>
    <w:rsid w:val="0057679C"/>
    <w:rsid w:val="00582FA9"/>
    <w:rsid w:val="00583727"/>
    <w:rsid w:val="00590422"/>
    <w:rsid w:val="00593FC3"/>
    <w:rsid w:val="00594290"/>
    <w:rsid w:val="005A2216"/>
    <w:rsid w:val="005A5E32"/>
    <w:rsid w:val="005B2555"/>
    <w:rsid w:val="005B64D4"/>
    <w:rsid w:val="005B7BF5"/>
    <w:rsid w:val="005C2F2A"/>
    <w:rsid w:val="005C52F3"/>
    <w:rsid w:val="005C66F5"/>
    <w:rsid w:val="005C6F27"/>
    <w:rsid w:val="005D38E4"/>
    <w:rsid w:val="005D4DB7"/>
    <w:rsid w:val="005D65F4"/>
    <w:rsid w:val="005E0139"/>
    <w:rsid w:val="005E651A"/>
    <w:rsid w:val="005F4982"/>
    <w:rsid w:val="005F6B20"/>
    <w:rsid w:val="00600346"/>
    <w:rsid w:val="0061213F"/>
    <w:rsid w:val="00612E8D"/>
    <w:rsid w:val="00614087"/>
    <w:rsid w:val="0061629B"/>
    <w:rsid w:val="0061737D"/>
    <w:rsid w:val="00617AAD"/>
    <w:rsid w:val="00620CEA"/>
    <w:rsid w:val="00622490"/>
    <w:rsid w:val="00624476"/>
    <w:rsid w:val="0063097F"/>
    <w:rsid w:val="00635AB0"/>
    <w:rsid w:val="006454D3"/>
    <w:rsid w:val="00647063"/>
    <w:rsid w:val="00656328"/>
    <w:rsid w:val="00656507"/>
    <w:rsid w:val="00662C44"/>
    <w:rsid w:val="0066542A"/>
    <w:rsid w:val="006673C2"/>
    <w:rsid w:val="0067012A"/>
    <w:rsid w:val="00673EFA"/>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4DAF"/>
    <w:rsid w:val="00702468"/>
    <w:rsid w:val="007038E2"/>
    <w:rsid w:val="007065AB"/>
    <w:rsid w:val="007104D8"/>
    <w:rsid w:val="0071115E"/>
    <w:rsid w:val="00711814"/>
    <w:rsid w:val="00722159"/>
    <w:rsid w:val="00730B14"/>
    <w:rsid w:val="0073251B"/>
    <w:rsid w:val="00734C7F"/>
    <w:rsid w:val="0073515F"/>
    <w:rsid w:val="00735297"/>
    <w:rsid w:val="00736542"/>
    <w:rsid w:val="007405AC"/>
    <w:rsid w:val="00740B3F"/>
    <w:rsid w:val="0074110C"/>
    <w:rsid w:val="0074153F"/>
    <w:rsid w:val="00741939"/>
    <w:rsid w:val="007530DB"/>
    <w:rsid w:val="00754A33"/>
    <w:rsid w:val="00757094"/>
    <w:rsid w:val="007644F1"/>
    <w:rsid w:val="00766667"/>
    <w:rsid w:val="00772B3C"/>
    <w:rsid w:val="00774237"/>
    <w:rsid w:val="007801F1"/>
    <w:rsid w:val="007847AD"/>
    <w:rsid w:val="00790974"/>
    <w:rsid w:val="007950B6"/>
    <w:rsid w:val="007A0091"/>
    <w:rsid w:val="007B2F2F"/>
    <w:rsid w:val="007B5868"/>
    <w:rsid w:val="007B74D4"/>
    <w:rsid w:val="007C5E33"/>
    <w:rsid w:val="007D2634"/>
    <w:rsid w:val="007E1BD2"/>
    <w:rsid w:val="007E60EC"/>
    <w:rsid w:val="007F014A"/>
    <w:rsid w:val="007F0BDF"/>
    <w:rsid w:val="007F4696"/>
    <w:rsid w:val="007F6C15"/>
    <w:rsid w:val="007F6D5D"/>
    <w:rsid w:val="007F7F90"/>
    <w:rsid w:val="0080074C"/>
    <w:rsid w:val="00802C3C"/>
    <w:rsid w:val="00805A17"/>
    <w:rsid w:val="00806FD0"/>
    <w:rsid w:val="00813982"/>
    <w:rsid w:val="00813D67"/>
    <w:rsid w:val="00823C0E"/>
    <w:rsid w:val="008323DA"/>
    <w:rsid w:val="008332DF"/>
    <w:rsid w:val="00835208"/>
    <w:rsid w:val="00840ACC"/>
    <w:rsid w:val="00840C55"/>
    <w:rsid w:val="00841130"/>
    <w:rsid w:val="00842084"/>
    <w:rsid w:val="0084375C"/>
    <w:rsid w:val="00855968"/>
    <w:rsid w:val="0086090A"/>
    <w:rsid w:val="00860D92"/>
    <w:rsid w:val="00877BBE"/>
    <w:rsid w:val="00886259"/>
    <w:rsid w:val="0088669B"/>
    <w:rsid w:val="00897E3D"/>
    <w:rsid w:val="008A477F"/>
    <w:rsid w:val="008B1B6F"/>
    <w:rsid w:val="008D2A38"/>
    <w:rsid w:val="008E20ED"/>
    <w:rsid w:val="008E2CB3"/>
    <w:rsid w:val="008E7B29"/>
    <w:rsid w:val="008F5A54"/>
    <w:rsid w:val="008F7E60"/>
    <w:rsid w:val="009018A2"/>
    <w:rsid w:val="009040BE"/>
    <w:rsid w:val="00910608"/>
    <w:rsid w:val="0091140A"/>
    <w:rsid w:val="009130EA"/>
    <w:rsid w:val="009271CB"/>
    <w:rsid w:val="009308F4"/>
    <w:rsid w:val="00934A1C"/>
    <w:rsid w:val="009375D2"/>
    <w:rsid w:val="009408F2"/>
    <w:rsid w:val="00940E4A"/>
    <w:rsid w:val="00941774"/>
    <w:rsid w:val="00941F12"/>
    <w:rsid w:val="009571F5"/>
    <w:rsid w:val="00957A10"/>
    <w:rsid w:val="009603FA"/>
    <w:rsid w:val="00960712"/>
    <w:rsid w:val="009657A1"/>
    <w:rsid w:val="00967D44"/>
    <w:rsid w:val="0097506E"/>
    <w:rsid w:val="0098226B"/>
    <w:rsid w:val="00986E61"/>
    <w:rsid w:val="00987402"/>
    <w:rsid w:val="0099340A"/>
    <w:rsid w:val="00995554"/>
    <w:rsid w:val="009A254F"/>
    <w:rsid w:val="009A7878"/>
    <w:rsid w:val="009B577B"/>
    <w:rsid w:val="009B6812"/>
    <w:rsid w:val="009B6D76"/>
    <w:rsid w:val="009C4611"/>
    <w:rsid w:val="009D2611"/>
    <w:rsid w:val="009D4DA4"/>
    <w:rsid w:val="009D5BE5"/>
    <w:rsid w:val="009D5E36"/>
    <w:rsid w:val="009D665B"/>
    <w:rsid w:val="009E5AC4"/>
    <w:rsid w:val="009E6D2C"/>
    <w:rsid w:val="009F095E"/>
    <w:rsid w:val="009F0ED1"/>
    <w:rsid w:val="00A02F04"/>
    <w:rsid w:val="00A0488F"/>
    <w:rsid w:val="00A114C3"/>
    <w:rsid w:val="00A13633"/>
    <w:rsid w:val="00A200D9"/>
    <w:rsid w:val="00A23A50"/>
    <w:rsid w:val="00A27333"/>
    <w:rsid w:val="00A36C4A"/>
    <w:rsid w:val="00A42EF0"/>
    <w:rsid w:val="00A508E0"/>
    <w:rsid w:val="00A52351"/>
    <w:rsid w:val="00A55CAD"/>
    <w:rsid w:val="00A5635F"/>
    <w:rsid w:val="00A568D8"/>
    <w:rsid w:val="00A56966"/>
    <w:rsid w:val="00A61B12"/>
    <w:rsid w:val="00A6271E"/>
    <w:rsid w:val="00A715D1"/>
    <w:rsid w:val="00A77B84"/>
    <w:rsid w:val="00A82C46"/>
    <w:rsid w:val="00A83460"/>
    <w:rsid w:val="00A84B6A"/>
    <w:rsid w:val="00A90081"/>
    <w:rsid w:val="00A93E18"/>
    <w:rsid w:val="00A95073"/>
    <w:rsid w:val="00AA0FD3"/>
    <w:rsid w:val="00AA36C5"/>
    <w:rsid w:val="00AA6B34"/>
    <w:rsid w:val="00AB2DAF"/>
    <w:rsid w:val="00AB64DA"/>
    <w:rsid w:val="00AC4FCA"/>
    <w:rsid w:val="00AD0730"/>
    <w:rsid w:val="00AD3E13"/>
    <w:rsid w:val="00AD40DB"/>
    <w:rsid w:val="00AD493D"/>
    <w:rsid w:val="00AD5572"/>
    <w:rsid w:val="00AE459B"/>
    <w:rsid w:val="00AF4422"/>
    <w:rsid w:val="00AF78E9"/>
    <w:rsid w:val="00B0186F"/>
    <w:rsid w:val="00B02F0B"/>
    <w:rsid w:val="00B038D9"/>
    <w:rsid w:val="00B11C76"/>
    <w:rsid w:val="00B13144"/>
    <w:rsid w:val="00B13B61"/>
    <w:rsid w:val="00B156D6"/>
    <w:rsid w:val="00B20333"/>
    <w:rsid w:val="00B211E8"/>
    <w:rsid w:val="00B2284C"/>
    <w:rsid w:val="00B266CD"/>
    <w:rsid w:val="00B3331B"/>
    <w:rsid w:val="00B33DEC"/>
    <w:rsid w:val="00B508C8"/>
    <w:rsid w:val="00B5265D"/>
    <w:rsid w:val="00B55EA3"/>
    <w:rsid w:val="00B60732"/>
    <w:rsid w:val="00B70C0C"/>
    <w:rsid w:val="00B73088"/>
    <w:rsid w:val="00B74BBB"/>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65E3"/>
    <w:rsid w:val="00BF6715"/>
    <w:rsid w:val="00BF6BEE"/>
    <w:rsid w:val="00C00D79"/>
    <w:rsid w:val="00C00FEB"/>
    <w:rsid w:val="00C03ED5"/>
    <w:rsid w:val="00C0790A"/>
    <w:rsid w:val="00C1407F"/>
    <w:rsid w:val="00C1432F"/>
    <w:rsid w:val="00C217F7"/>
    <w:rsid w:val="00C21A94"/>
    <w:rsid w:val="00C2291E"/>
    <w:rsid w:val="00C23D39"/>
    <w:rsid w:val="00C25E8A"/>
    <w:rsid w:val="00C268C8"/>
    <w:rsid w:val="00C26F6F"/>
    <w:rsid w:val="00C34D5B"/>
    <w:rsid w:val="00C379BC"/>
    <w:rsid w:val="00C44152"/>
    <w:rsid w:val="00C445E5"/>
    <w:rsid w:val="00C45C9E"/>
    <w:rsid w:val="00C47F9A"/>
    <w:rsid w:val="00C51571"/>
    <w:rsid w:val="00C534A5"/>
    <w:rsid w:val="00C540A1"/>
    <w:rsid w:val="00C54AFA"/>
    <w:rsid w:val="00C61FDA"/>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C540F"/>
    <w:rsid w:val="00CD08AC"/>
    <w:rsid w:val="00CD795A"/>
    <w:rsid w:val="00CE5AB8"/>
    <w:rsid w:val="00CF3FDA"/>
    <w:rsid w:val="00CF5E1D"/>
    <w:rsid w:val="00CF7767"/>
    <w:rsid w:val="00D25192"/>
    <w:rsid w:val="00D26873"/>
    <w:rsid w:val="00D2792E"/>
    <w:rsid w:val="00D31FC9"/>
    <w:rsid w:val="00D33958"/>
    <w:rsid w:val="00D4084A"/>
    <w:rsid w:val="00D528AB"/>
    <w:rsid w:val="00D5586C"/>
    <w:rsid w:val="00D829A5"/>
    <w:rsid w:val="00D87262"/>
    <w:rsid w:val="00D9604D"/>
    <w:rsid w:val="00D978A2"/>
    <w:rsid w:val="00DA1938"/>
    <w:rsid w:val="00DB2813"/>
    <w:rsid w:val="00DB2913"/>
    <w:rsid w:val="00DB4F98"/>
    <w:rsid w:val="00DB66A3"/>
    <w:rsid w:val="00DC175E"/>
    <w:rsid w:val="00DC1EA6"/>
    <w:rsid w:val="00DC1FC7"/>
    <w:rsid w:val="00DD162C"/>
    <w:rsid w:val="00DD622E"/>
    <w:rsid w:val="00DE2014"/>
    <w:rsid w:val="00DE5585"/>
    <w:rsid w:val="00DE5DFC"/>
    <w:rsid w:val="00DE7195"/>
    <w:rsid w:val="00DF5732"/>
    <w:rsid w:val="00DF615A"/>
    <w:rsid w:val="00E003A1"/>
    <w:rsid w:val="00E02A4F"/>
    <w:rsid w:val="00E1055D"/>
    <w:rsid w:val="00E1288E"/>
    <w:rsid w:val="00E1682B"/>
    <w:rsid w:val="00E24106"/>
    <w:rsid w:val="00E327D7"/>
    <w:rsid w:val="00E34793"/>
    <w:rsid w:val="00E44698"/>
    <w:rsid w:val="00E65BAA"/>
    <w:rsid w:val="00E703EA"/>
    <w:rsid w:val="00E72931"/>
    <w:rsid w:val="00E7769F"/>
    <w:rsid w:val="00E77DAB"/>
    <w:rsid w:val="00E80637"/>
    <w:rsid w:val="00E80BE3"/>
    <w:rsid w:val="00E826D8"/>
    <w:rsid w:val="00E82830"/>
    <w:rsid w:val="00E832A2"/>
    <w:rsid w:val="00E91428"/>
    <w:rsid w:val="00E929D6"/>
    <w:rsid w:val="00E95D6B"/>
    <w:rsid w:val="00E96814"/>
    <w:rsid w:val="00EA2A06"/>
    <w:rsid w:val="00EA71AA"/>
    <w:rsid w:val="00EB1A7E"/>
    <w:rsid w:val="00EB2DF9"/>
    <w:rsid w:val="00EB3681"/>
    <w:rsid w:val="00EC4A9D"/>
    <w:rsid w:val="00EC6245"/>
    <w:rsid w:val="00EC7EC6"/>
    <w:rsid w:val="00ED179F"/>
    <w:rsid w:val="00ED75EC"/>
    <w:rsid w:val="00EE74AF"/>
    <w:rsid w:val="00F033C5"/>
    <w:rsid w:val="00F07A87"/>
    <w:rsid w:val="00F109D5"/>
    <w:rsid w:val="00F173B6"/>
    <w:rsid w:val="00F221D0"/>
    <w:rsid w:val="00F41DCC"/>
    <w:rsid w:val="00F445EB"/>
    <w:rsid w:val="00F47958"/>
    <w:rsid w:val="00F5492A"/>
    <w:rsid w:val="00F55B11"/>
    <w:rsid w:val="00F560A1"/>
    <w:rsid w:val="00F60728"/>
    <w:rsid w:val="00F61D74"/>
    <w:rsid w:val="00F65E86"/>
    <w:rsid w:val="00F66664"/>
    <w:rsid w:val="00F67AD9"/>
    <w:rsid w:val="00F72FDF"/>
    <w:rsid w:val="00F77CC5"/>
    <w:rsid w:val="00F819DD"/>
    <w:rsid w:val="00F83A8D"/>
    <w:rsid w:val="00F91F77"/>
    <w:rsid w:val="00F9306E"/>
    <w:rsid w:val="00F93980"/>
    <w:rsid w:val="00FA023E"/>
    <w:rsid w:val="00FA23D2"/>
    <w:rsid w:val="00FA2BCB"/>
    <w:rsid w:val="00FA794E"/>
    <w:rsid w:val="00FB2FA4"/>
    <w:rsid w:val="00FB5507"/>
    <w:rsid w:val="00FB65D8"/>
    <w:rsid w:val="00FC2EC5"/>
    <w:rsid w:val="00FC6E03"/>
    <w:rsid w:val="00FD220D"/>
    <w:rsid w:val="00FE60AC"/>
    <w:rsid w:val="00FE7B82"/>
    <w:rsid w:val="00FF0198"/>
    <w:rsid w:val="00FF06E2"/>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B538B"/>
  <w15:docId w15:val="{A32BB006-4922-4A57-ACA2-DF619633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uiPriority w:val="59"/>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711814"/>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34"/>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711814"/>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paragraph" w:customStyle="1" w:styleId="1">
    <w:name w:val="1"/>
    <w:aliases w:val="5 Text"/>
    <w:basedOn w:val="Standard"/>
    <w:rsid w:val="00FB65D8"/>
    <w:pPr>
      <w:spacing w:after="240" w:line="360" w:lineRule="auto"/>
      <w:jc w:val="both"/>
    </w:pPr>
    <w:rPr>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76465\AppData\Local\Microsoft\Windows\INetCache\IE\2CYEVFMJ\Vorlage_Abteilung_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0555-DB93-4529-BD2D-B527EF93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Vorlage_Abteilung_6.dotx</Template>
  <TotalTime>0</TotalTime>
  <Pages>3</Pages>
  <Words>593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Teilnahme am MTBC Programm für Kameliden</vt:lpstr>
    </vt:vector>
  </TitlesOfParts>
  <Company>BLRG</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 am MTBC Programm für Kameliden</dc:title>
  <dc:subject/>
  <dc:creator>Abteilung 10 - Referat Veterinärdirektion und Tierschutz</dc:creator>
  <cp:keywords/>
  <dc:description/>
  <cp:lastModifiedBy>Hinterleithner Sophie Helene</cp:lastModifiedBy>
  <cp:revision>6</cp:revision>
  <cp:lastPrinted>2022-10-03T09:34:00Z</cp:lastPrinted>
  <dcterms:created xsi:type="dcterms:W3CDTF">2023-06-12T11:42:00Z</dcterms:created>
  <dcterms:modified xsi:type="dcterms:W3CDTF">2023-06-22T13:23:00Z</dcterms:modified>
</cp:coreProperties>
</file>